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2" w14:textId="22DC83FE" w:rsidR="00524A25" w:rsidRPr="00225AA4" w:rsidRDefault="00492FD1" w:rsidP="003D234E">
      <w:pPr>
        <w:pBdr>
          <w:top w:val="nil"/>
          <w:left w:val="nil"/>
          <w:bottom w:val="nil"/>
          <w:right w:val="nil"/>
          <w:between w:val="nil"/>
        </w:pBdr>
        <w:spacing w:after="600" w:line="276" w:lineRule="auto"/>
        <w:jc w:val="right"/>
        <w:rPr>
          <w:rFonts w:ascii="Arial" w:eastAsia="Arial" w:hAnsi="Arial" w:cs="Arial"/>
          <w:color w:val="000000"/>
          <w:sz w:val="24"/>
          <w:szCs w:val="24"/>
        </w:rPr>
      </w:pPr>
      <w:r w:rsidRPr="00225AA4">
        <w:rPr>
          <w:rFonts w:ascii="Arial" w:eastAsia="Arial" w:hAnsi="Arial" w:cs="Arial"/>
          <w:color w:val="000000"/>
          <w:sz w:val="24"/>
          <w:szCs w:val="24"/>
        </w:rPr>
        <w:t xml:space="preserve">Załącznik nr </w:t>
      </w:r>
      <w:r w:rsidR="00102FA4" w:rsidRPr="00225AA4">
        <w:rPr>
          <w:rFonts w:ascii="Arial" w:eastAsia="Arial" w:hAnsi="Arial" w:cs="Arial"/>
          <w:sz w:val="24"/>
          <w:szCs w:val="24"/>
        </w:rPr>
        <w:t>1</w:t>
      </w:r>
      <w:r w:rsidRPr="00225AA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467BDE">
        <w:rPr>
          <w:rFonts w:ascii="Arial" w:eastAsia="Arial" w:hAnsi="Arial" w:cs="Arial"/>
          <w:color w:val="000000"/>
          <w:sz w:val="24"/>
          <w:szCs w:val="24"/>
        </w:rPr>
        <w:t>do zapytania ofertowego</w:t>
      </w:r>
    </w:p>
    <w:p w14:paraId="00000003" w14:textId="77777777" w:rsidR="00524A25" w:rsidRPr="00225AA4" w:rsidRDefault="00492FD1" w:rsidP="003D234E">
      <w:pPr>
        <w:spacing w:after="48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25AA4">
        <w:rPr>
          <w:rFonts w:ascii="Arial" w:hAnsi="Arial" w:cs="Arial"/>
          <w:b/>
          <w:sz w:val="24"/>
          <w:szCs w:val="24"/>
        </w:rPr>
        <w:t>Opis Przedmiotu Zamówienia</w:t>
      </w:r>
    </w:p>
    <w:p w14:paraId="00000004" w14:textId="77777777" w:rsidR="00524A25" w:rsidRPr="00225AA4" w:rsidRDefault="00492FD1" w:rsidP="003D23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rPr>
          <w:rFonts w:ascii="Arial" w:eastAsia="Arial" w:hAnsi="Arial" w:cs="Arial"/>
          <w:b/>
          <w:color w:val="000000"/>
          <w:sz w:val="24"/>
          <w:szCs w:val="24"/>
        </w:rPr>
      </w:pPr>
      <w:r w:rsidRPr="00225AA4">
        <w:rPr>
          <w:rFonts w:ascii="Arial" w:eastAsia="Arial" w:hAnsi="Arial" w:cs="Arial"/>
          <w:b/>
          <w:color w:val="000000"/>
          <w:sz w:val="24"/>
          <w:szCs w:val="24"/>
        </w:rPr>
        <w:t>Przedmiot zamówienia</w:t>
      </w:r>
    </w:p>
    <w:p w14:paraId="00000005" w14:textId="390D0FB0" w:rsidR="00524A25" w:rsidRPr="00225AA4" w:rsidRDefault="00492FD1" w:rsidP="003D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4"/>
          <w:szCs w:val="24"/>
        </w:rPr>
      </w:pPr>
      <w:r w:rsidRPr="00225AA4">
        <w:rPr>
          <w:rFonts w:ascii="Arial" w:eastAsia="Arial" w:hAnsi="Arial" w:cs="Arial"/>
          <w:color w:val="000000"/>
          <w:sz w:val="24"/>
          <w:szCs w:val="24"/>
        </w:rPr>
        <w:t>Kampania promocyjno-informacyjna Poznańsk</w:t>
      </w:r>
      <w:r w:rsidR="00467BDE">
        <w:rPr>
          <w:rFonts w:ascii="Arial" w:eastAsia="Arial" w:hAnsi="Arial" w:cs="Arial"/>
          <w:color w:val="000000"/>
          <w:sz w:val="24"/>
          <w:szCs w:val="24"/>
        </w:rPr>
        <w:t>iego Bu</w:t>
      </w:r>
      <w:r w:rsidR="002C78B8">
        <w:rPr>
          <w:rFonts w:ascii="Arial" w:eastAsia="Arial" w:hAnsi="Arial" w:cs="Arial"/>
          <w:color w:val="000000"/>
          <w:sz w:val="24"/>
          <w:szCs w:val="24"/>
        </w:rPr>
        <w:t>dżetu Obywatelskiego 2027 (PBO27</w:t>
      </w:r>
      <w:r w:rsidRPr="00225AA4">
        <w:rPr>
          <w:rFonts w:ascii="Arial" w:eastAsia="Arial" w:hAnsi="Arial" w:cs="Arial"/>
          <w:color w:val="000000"/>
          <w:sz w:val="24"/>
          <w:szCs w:val="24"/>
        </w:rPr>
        <w:t>).</w:t>
      </w:r>
    </w:p>
    <w:p w14:paraId="00000006" w14:textId="70B6D01C" w:rsidR="00524A25" w:rsidRPr="00225AA4" w:rsidRDefault="00053A9B" w:rsidP="003D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Czas trwania kampanii: do </w:t>
      </w:r>
      <w:r w:rsidR="002C78B8">
        <w:rPr>
          <w:rFonts w:ascii="Arial" w:eastAsia="Arial" w:hAnsi="Arial" w:cs="Arial"/>
          <w:color w:val="000000"/>
          <w:sz w:val="24"/>
          <w:szCs w:val="24"/>
        </w:rPr>
        <w:t>30 listopada 2026</w:t>
      </w:r>
      <w:r w:rsidR="00492FD1" w:rsidRPr="00225AA4">
        <w:rPr>
          <w:rFonts w:ascii="Arial" w:eastAsia="Arial" w:hAnsi="Arial" w:cs="Arial"/>
          <w:color w:val="000000"/>
          <w:sz w:val="24"/>
          <w:szCs w:val="24"/>
        </w:rPr>
        <w:t xml:space="preserve"> roku.</w:t>
      </w:r>
    </w:p>
    <w:p w14:paraId="00000007" w14:textId="32CA3725" w:rsidR="00524A25" w:rsidRPr="00225AA4" w:rsidRDefault="00492FD1" w:rsidP="003D23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color w:val="000000"/>
          <w:sz w:val="24"/>
          <w:szCs w:val="24"/>
        </w:rPr>
        <w:t>Wszystkie produkty kam</w:t>
      </w:r>
      <w:r w:rsidR="002C78B8">
        <w:rPr>
          <w:rFonts w:ascii="Arial" w:eastAsia="Arial" w:hAnsi="Arial" w:cs="Arial"/>
          <w:sz w:val="24"/>
          <w:szCs w:val="24"/>
        </w:rPr>
        <w:t xml:space="preserve">panii (m.in. grafiki, </w:t>
      </w:r>
      <w:r w:rsidR="001407AD" w:rsidRPr="00225AA4">
        <w:rPr>
          <w:rFonts w:ascii="Arial" w:eastAsia="Arial" w:hAnsi="Arial" w:cs="Arial"/>
          <w:sz w:val="24"/>
          <w:szCs w:val="24"/>
        </w:rPr>
        <w:t>spot telewizyjny</w:t>
      </w:r>
      <w:r w:rsidR="00C465E4">
        <w:rPr>
          <w:rFonts w:ascii="Arial" w:eastAsia="Arial" w:hAnsi="Arial" w:cs="Arial"/>
          <w:sz w:val="24"/>
          <w:szCs w:val="24"/>
        </w:rPr>
        <w:t xml:space="preserve"> </w:t>
      </w:r>
      <w:r w:rsidRPr="00225AA4">
        <w:rPr>
          <w:rFonts w:ascii="Arial" w:eastAsia="Arial" w:hAnsi="Arial" w:cs="Arial"/>
          <w:sz w:val="24"/>
          <w:szCs w:val="24"/>
        </w:rPr>
        <w:t>itd.) muszą być:</w:t>
      </w:r>
    </w:p>
    <w:p w14:paraId="558621F1" w14:textId="2F9E3CFE" w:rsidR="00261BF3" w:rsidRDefault="00492FD1" w:rsidP="00261BF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 xml:space="preserve">stworzone w języku polskim, </w:t>
      </w:r>
      <w:r w:rsidR="00CE3656" w:rsidRPr="00225AA4">
        <w:rPr>
          <w:rFonts w:ascii="Arial" w:eastAsia="Arial" w:hAnsi="Arial" w:cs="Arial"/>
          <w:sz w:val="24"/>
          <w:szCs w:val="24"/>
        </w:rPr>
        <w:t>z zastosowaniem</w:t>
      </w:r>
      <w:r w:rsidR="003840DE" w:rsidRPr="00225AA4">
        <w:rPr>
          <w:rFonts w:ascii="Arial" w:eastAsia="Arial" w:hAnsi="Arial" w:cs="Arial"/>
          <w:sz w:val="24"/>
          <w:szCs w:val="24"/>
        </w:rPr>
        <w:t xml:space="preserve"> zasad</w:t>
      </w:r>
      <w:r w:rsidR="00CE3656" w:rsidRPr="00225AA4">
        <w:rPr>
          <w:rFonts w:ascii="Arial" w:eastAsia="Arial" w:hAnsi="Arial" w:cs="Arial"/>
          <w:sz w:val="24"/>
          <w:szCs w:val="24"/>
        </w:rPr>
        <w:t xml:space="preserve"> prostego języka</w:t>
      </w:r>
      <w:r w:rsidR="00592E8D">
        <w:rPr>
          <w:rFonts w:ascii="Arial" w:eastAsia="Arial" w:hAnsi="Arial" w:cs="Arial"/>
          <w:sz w:val="24"/>
          <w:szCs w:val="24"/>
        </w:rPr>
        <w:t>,</w:t>
      </w:r>
    </w:p>
    <w:p w14:paraId="6496AAB9" w14:textId="23AF2A7F" w:rsidR="00261BF3" w:rsidRPr="00261BF3" w:rsidRDefault="00261BF3" w:rsidP="00261BF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zawierać tekst alternatywny,</w:t>
      </w:r>
    </w:p>
    <w:p w14:paraId="00000009" w14:textId="3A05459F" w:rsidR="00524A25" w:rsidRPr="00225AA4" w:rsidRDefault="00492FD1" w:rsidP="003D234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>spójne,</w:t>
      </w:r>
    </w:p>
    <w:p w14:paraId="0000000A" w14:textId="6B0F39AB" w:rsidR="00524A25" w:rsidRPr="00225AA4" w:rsidRDefault="00492FD1" w:rsidP="003D234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 xml:space="preserve">zgodne z przygotowanym przez </w:t>
      </w:r>
      <w:r w:rsidR="00350EA3">
        <w:rPr>
          <w:rFonts w:ascii="Arial" w:eastAsia="Arial" w:hAnsi="Arial" w:cs="Arial"/>
          <w:sz w:val="24"/>
          <w:szCs w:val="24"/>
        </w:rPr>
        <w:t>Zamawiającego</w:t>
      </w:r>
      <w:r w:rsidRPr="00225AA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225AA4">
        <w:rPr>
          <w:rFonts w:ascii="Arial" w:eastAsia="Arial" w:hAnsi="Arial" w:cs="Arial"/>
          <w:sz w:val="24"/>
          <w:szCs w:val="24"/>
        </w:rPr>
        <w:t>key</w:t>
      </w:r>
      <w:proofErr w:type="spellEnd"/>
      <w:r w:rsidRPr="00225AA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225AA4">
        <w:rPr>
          <w:rFonts w:ascii="Arial" w:eastAsia="Arial" w:hAnsi="Arial" w:cs="Arial"/>
          <w:sz w:val="24"/>
          <w:szCs w:val="24"/>
        </w:rPr>
        <w:t>visual</w:t>
      </w:r>
      <w:proofErr w:type="spellEnd"/>
      <w:r w:rsidRPr="00225AA4">
        <w:rPr>
          <w:rFonts w:ascii="Arial" w:eastAsia="Arial" w:hAnsi="Arial" w:cs="Arial"/>
          <w:sz w:val="24"/>
          <w:szCs w:val="24"/>
        </w:rPr>
        <w:t xml:space="preserve"> wraz z logotypem </w:t>
      </w:r>
      <w:r w:rsidRPr="00E74D40">
        <w:rPr>
          <w:rFonts w:ascii="Arial" w:eastAsia="Arial" w:hAnsi="Arial" w:cs="Arial"/>
          <w:color w:val="000000" w:themeColor="text1"/>
          <w:sz w:val="24"/>
          <w:szCs w:val="24"/>
        </w:rPr>
        <w:t>i hasłem promocyjnym "</w:t>
      </w:r>
      <w:proofErr w:type="spellStart"/>
      <w:r w:rsidRPr="00E74D40">
        <w:rPr>
          <w:rFonts w:ascii="Arial" w:eastAsia="Arial" w:hAnsi="Arial" w:cs="Arial"/>
          <w:color w:val="000000" w:themeColor="text1"/>
          <w:sz w:val="24"/>
          <w:szCs w:val="24"/>
        </w:rPr>
        <w:t>ZmieniajM</w:t>
      </w:r>
      <w:r w:rsidR="00067D81" w:rsidRPr="00E74D40">
        <w:rPr>
          <w:rFonts w:ascii="Arial" w:eastAsia="Arial" w:hAnsi="Arial" w:cs="Arial"/>
          <w:color w:val="000000" w:themeColor="text1"/>
          <w:sz w:val="24"/>
          <w:szCs w:val="24"/>
        </w:rPr>
        <w:t>Y</w:t>
      </w:r>
      <w:proofErr w:type="spellEnd"/>
      <w:r w:rsidR="00067D81" w:rsidRPr="00E74D40">
        <w:rPr>
          <w:rFonts w:ascii="Arial" w:eastAsia="Arial" w:hAnsi="Arial" w:cs="Arial"/>
          <w:color w:val="000000" w:themeColor="text1"/>
          <w:sz w:val="24"/>
          <w:szCs w:val="24"/>
        </w:rPr>
        <w:t xml:space="preserve"> razem Poznań" (</w:t>
      </w:r>
      <w:r w:rsidR="00015A23" w:rsidRPr="00E74D40">
        <w:rPr>
          <w:rFonts w:ascii="Arial" w:eastAsia="Arial" w:hAnsi="Arial" w:cs="Arial"/>
          <w:color w:val="000000" w:themeColor="text1"/>
          <w:sz w:val="24"/>
          <w:szCs w:val="24"/>
        </w:rPr>
        <w:t>przykłady w</w:t>
      </w:r>
      <w:r w:rsidR="00350EA3" w:rsidRPr="00E74D40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015A23" w:rsidRPr="00E74D40">
        <w:rPr>
          <w:rFonts w:ascii="Arial" w:eastAsia="Arial" w:hAnsi="Arial" w:cs="Arial"/>
          <w:color w:val="000000" w:themeColor="text1"/>
          <w:sz w:val="24"/>
          <w:szCs w:val="24"/>
        </w:rPr>
        <w:t>załącznikach</w:t>
      </w:r>
      <w:r w:rsidR="00067D81" w:rsidRPr="00E74D40">
        <w:rPr>
          <w:rFonts w:ascii="Arial" w:eastAsia="Arial" w:hAnsi="Arial" w:cs="Arial"/>
          <w:color w:val="000000" w:themeColor="text1"/>
          <w:sz w:val="24"/>
          <w:szCs w:val="24"/>
        </w:rPr>
        <w:t xml:space="preserve"> nr </w:t>
      </w:r>
      <w:r w:rsidR="00CD2390" w:rsidRPr="00E74D40">
        <w:rPr>
          <w:rFonts w:ascii="Arial" w:eastAsia="Arial" w:hAnsi="Arial" w:cs="Arial"/>
          <w:color w:val="000000" w:themeColor="text1"/>
          <w:sz w:val="24"/>
          <w:szCs w:val="24"/>
        </w:rPr>
        <w:t>1-</w:t>
      </w:r>
      <w:r w:rsidR="00E74D40" w:rsidRPr="00E74D40">
        <w:rPr>
          <w:rFonts w:ascii="Arial" w:eastAsia="Arial" w:hAnsi="Arial" w:cs="Arial"/>
          <w:color w:val="000000" w:themeColor="text1"/>
          <w:sz w:val="24"/>
          <w:szCs w:val="24"/>
        </w:rPr>
        <w:t>6</w:t>
      </w:r>
      <w:r w:rsidR="00144D47" w:rsidRPr="00E74D40">
        <w:rPr>
          <w:rFonts w:ascii="Arial" w:eastAsia="Arial" w:hAnsi="Arial" w:cs="Arial"/>
          <w:color w:val="000000" w:themeColor="text1"/>
          <w:sz w:val="24"/>
          <w:szCs w:val="24"/>
        </w:rPr>
        <w:t xml:space="preserve"> do Opisu Przedmiotu Zamówienia</w:t>
      </w:r>
      <w:r w:rsidRPr="00225AA4">
        <w:rPr>
          <w:rFonts w:ascii="Arial" w:eastAsia="Arial" w:hAnsi="Arial" w:cs="Arial"/>
          <w:sz w:val="24"/>
          <w:szCs w:val="24"/>
        </w:rPr>
        <w:t>),</w:t>
      </w:r>
    </w:p>
    <w:p w14:paraId="0000000B" w14:textId="0C1FF9A9" w:rsidR="00524A25" w:rsidRPr="007A02B4" w:rsidRDefault="00492FD1" w:rsidP="00B11D3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7A02B4">
        <w:rPr>
          <w:rFonts w:ascii="Arial" w:eastAsia="Arial" w:hAnsi="Arial" w:cs="Arial"/>
          <w:color w:val="000000" w:themeColor="text1"/>
          <w:sz w:val="24"/>
          <w:szCs w:val="24"/>
        </w:rPr>
        <w:t xml:space="preserve">w kolorze przewodnim </w:t>
      </w:r>
      <w:r w:rsidR="00F25D29" w:rsidRPr="007A02B4">
        <w:rPr>
          <w:rFonts w:ascii="Arial" w:eastAsia="Arial" w:hAnsi="Arial" w:cs="Arial"/>
          <w:color w:val="000000" w:themeColor="text1"/>
          <w:sz w:val="24"/>
          <w:szCs w:val="24"/>
        </w:rPr>
        <w:t>–</w:t>
      </w:r>
      <w:r w:rsidR="00C465E4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7A02B4" w:rsidRPr="007A02B4">
        <w:rPr>
          <w:rFonts w:ascii="Arial" w:eastAsia="Arial" w:hAnsi="Arial" w:cs="Arial"/>
          <w:color w:val="000000" w:themeColor="text1"/>
          <w:sz w:val="24"/>
          <w:szCs w:val="24"/>
        </w:rPr>
        <w:t>zielony</w:t>
      </w:r>
      <w:r w:rsidR="00C465E4">
        <w:rPr>
          <w:rFonts w:ascii="Arial" w:eastAsia="Arial" w:hAnsi="Arial" w:cs="Arial"/>
          <w:color w:val="000000" w:themeColor="text1"/>
          <w:sz w:val="24"/>
          <w:szCs w:val="24"/>
        </w:rPr>
        <w:t>m</w:t>
      </w:r>
    </w:p>
    <w:p w14:paraId="0000000C" w14:textId="59581BE8" w:rsidR="00524A25" w:rsidRPr="007A02B4" w:rsidRDefault="00C10B86" w:rsidP="00B11D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/>
        <w:rPr>
          <w:rFonts w:ascii="Arial" w:eastAsia="Arial" w:hAnsi="Arial" w:cs="Arial"/>
          <w:color w:val="000000" w:themeColor="text1"/>
          <w:sz w:val="24"/>
          <w:szCs w:val="24"/>
        </w:rPr>
      </w:pPr>
      <w:r w:rsidRPr="007A02B4">
        <w:rPr>
          <w:rFonts w:ascii="Arial" w:eastAsia="Arial" w:hAnsi="Arial" w:cs="Arial"/>
          <w:color w:val="000000" w:themeColor="text1"/>
          <w:sz w:val="24"/>
          <w:szCs w:val="24"/>
        </w:rPr>
        <w:t xml:space="preserve">CMYK: </w:t>
      </w:r>
      <w:r w:rsidR="007A02B4" w:rsidRPr="007A02B4">
        <w:rPr>
          <w:rFonts w:ascii="Arial" w:eastAsia="Arial" w:hAnsi="Arial" w:cs="Arial"/>
          <w:color w:val="000000" w:themeColor="text1"/>
          <w:sz w:val="24"/>
          <w:szCs w:val="24"/>
        </w:rPr>
        <w:t>48</w:t>
      </w:r>
      <w:r w:rsidR="00467BDE" w:rsidRPr="007A02B4">
        <w:rPr>
          <w:rFonts w:ascii="Arial" w:eastAsia="Arial" w:hAnsi="Arial" w:cs="Arial"/>
          <w:color w:val="000000" w:themeColor="text1"/>
          <w:sz w:val="24"/>
          <w:szCs w:val="24"/>
        </w:rPr>
        <w:t>/</w:t>
      </w:r>
      <w:r w:rsidR="007A02B4" w:rsidRPr="007A02B4">
        <w:rPr>
          <w:rFonts w:ascii="Arial" w:eastAsia="Arial" w:hAnsi="Arial" w:cs="Arial"/>
          <w:color w:val="000000" w:themeColor="text1"/>
          <w:sz w:val="24"/>
          <w:szCs w:val="24"/>
        </w:rPr>
        <w:t>0/67</w:t>
      </w:r>
      <w:r w:rsidR="00467BDE" w:rsidRPr="007A02B4">
        <w:rPr>
          <w:rFonts w:ascii="Arial" w:eastAsia="Arial" w:hAnsi="Arial" w:cs="Arial"/>
          <w:color w:val="000000" w:themeColor="text1"/>
          <w:sz w:val="24"/>
          <w:szCs w:val="24"/>
        </w:rPr>
        <w:t>/0</w:t>
      </w:r>
    </w:p>
    <w:p w14:paraId="0000000D" w14:textId="1E66D78A" w:rsidR="00524A25" w:rsidRPr="007A02B4" w:rsidRDefault="00467BDE" w:rsidP="00B11D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/>
        <w:rPr>
          <w:rFonts w:ascii="Arial" w:eastAsia="Arial" w:hAnsi="Arial" w:cs="Arial"/>
          <w:color w:val="000000" w:themeColor="text1"/>
          <w:sz w:val="24"/>
          <w:szCs w:val="24"/>
        </w:rPr>
      </w:pPr>
      <w:r w:rsidRPr="007A02B4">
        <w:rPr>
          <w:rFonts w:ascii="Arial" w:eastAsia="Arial" w:hAnsi="Arial" w:cs="Arial"/>
          <w:color w:val="000000" w:themeColor="text1"/>
          <w:sz w:val="24"/>
          <w:szCs w:val="24"/>
        </w:rPr>
        <w:t xml:space="preserve">RGB: </w:t>
      </w:r>
      <w:r w:rsidR="007A02B4" w:rsidRPr="007A02B4">
        <w:rPr>
          <w:rFonts w:ascii="Arial" w:eastAsia="Arial" w:hAnsi="Arial" w:cs="Arial"/>
          <w:color w:val="000000" w:themeColor="text1"/>
          <w:sz w:val="24"/>
          <w:szCs w:val="24"/>
        </w:rPr>
        <w:t>149/214/116</w:t>
      </w:r>
    </w:p>
    <w:p w14:paraId="2FD2D0CB" w14:textId="54F4F11B" w:rsidR="00467BDE" w:rsidRPr="007A02B4" w:rsidRDefault="007A02B4" w:rsidP="00B11D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/>
        <w:rPr>
          <w:rFonts w:ascii="Arial" w:eastAsia="Arial" w:hAnsi="Arial" w:cs="Arial"/>
          <w:color w:val="000000" w:themeColor="text1"/>
          <w:sz w:val="24"/>
          <w:szCs w:val="24"/>
        </w:rPr>
      </w:pPr>
      <w:r w:rsidRPr="007A02B4">
        <w:rPr>
          <w:rFonts w:ascii="Arial" w:eastAsia="Arial" w:hAnsi="Arial" w:cs="Arial"/>
          <w:color w:val="000000" w:themeColor="text1"/>
          <w:sz w:val="24"/>
          <w:szCs w:val="24"/>
        </w:rPr>
        <w:t xml:space="preserve">HEX: </w:t>
      </w:r>
      <w:r w:rsidR="008751CD">
        <w:rPr>
          <w:rFonts w:ascii="Arial" w:eastAsia="Arial" w:hAnsi="Arial" w:cs="Arial"/>
          <w:color w:val="000000" w:themeColor="text1"/>
          <w:sz w:val="24"/>
          <w:szCs w:val="24"/>
        </w:rPr>
        <w:t>#</w:t>
      </w:r>
      <w:r w:rsidRPr="007A02B4">
        <w:rPr>
          <w:rFonts w:ascii="Arial" w:eastAsia="Arial" w:hAnsi="Arial" w:cs="Arial"/>
          <w:color w:val="000000" w:themeColor="text1"/>
          <w:sz w:val="24"/>
          <w:szCs w:val="24"/>
        </w:rPr>
        <w:t>95d674</w:t>
      </w:r>
    </w:p>
    <w:p w14:paraId="69863F9A" w14:textId="77777777" w:rsidR="00472B3B" w:rsidRPr="00225AA4" w:rsidRDefault="00472B3B" w:rsidP="00B11D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/>
        <w:rPr>
          <w:rFonts w:ascii="Arial" w:eastAsia="Arial" w:hAnsi="Arial" w:cs="Arial"/>
          <w:sz w:val="24"/>
          <w:szCs w:val="24"/>
        </w:rPr>
      </w:pPr>
    </w:p>
    <w:p w14:paraId="0000000F" w14:textId="783436D8" w:rsidR="00524A25" w:rsidRPr="00225AA4" w:rsidRDefault="00492FD1" w:rsidP="003D234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>odpowiednio oznakowane za pomocą logotypu Poznańsk</w:t>
      </w:r>
      <w:r w:rsidR="002C78B8">
        <w:rPr>
          <w:rFonts w:ascii="Arial" w:eastAsia="Arial" w:hAnsi="Arial" w:cs="Arial"/>
          <w:sz w:val="24"/>
          <w:szCs w:val="24"/>
        </w:rPr>
        <w:t>iego Budżetu Obywatelskiego 2027</w:t>
      </w:r>
      <w:r w:rsidR="00067D81" w:rsidRPr="00225AA4">
        <w:rPr>
          <w:rFonts w:ascii="Arial" w:eastAsia="Arial" w:hAnsi="Arial" w:cs="Arial"/>
          <w:sz w:val="24"/>
          <w:szCs w:val="24"/>
        </w:rPr>
        <w:t xml:space="preserve"> (</w:t>
      </w:r>
      <w:r w:rsidR="00067D81" w:rsidRPr="00E74D40">
        <w:rPr>
          <w:rFonts w:ascii="Arial" w:eastAsia="Arial" w:hAnsi="Arial" w:cs="Arial"/>
          <w:color w:val="000000" w:themeColor="text1"/>
          <w:sz w:val="24"/>
          <w:szCs w:val="24"/>
        </w:rPr>
        <w:t xml:space="preserve">załącznik nr </w:t>
      </w:r>
      <w:r w:rsidR="00763EE5">
        <w:rPr>
          <w:rFonts w:ascii="Arial" w:eastAsia="Arial" w:hAnsi="Arial" w:cs="Arial"/>
          <w:color w:val="000000" w:themeColor="text1"/>
          <w:sz w:val="24"/>
          <w:szCs w:val="24"/>
        </w:rPr>
        <w:t>1</w:t>
      </w:r>
      <w:r w:rsidR="003D234E" w:rsidRPr="00E74D4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3D234E" w:rsidRPr="00225AA4">
        <w:rPr>
          <w:rFonts w:ascii="Arial" w:eastAsia="Arial" w:hAnsi="Arial" w:cs="Arial"/>
          <w:sz w:val="24"/>
          <w:szCs w:val="24"/>
        </w:rPr>
        <w:t xml:space="preserve">do Opisu </w:t>
      </w:r>
      <w:r w:rsidR="00144D47">
        <w:rPr>
          <w:rFonts w:ascii="Arial" w:eastAsia="Arial" w:hAnsi="Arial" w:cs="Arial"/>
          <w:sz w:val="24"/>
          <w:szCs w:val="24"/>
        </w:rPr>
        <w:t>P</w:t>
      </w:r>
      <w:r w:rsidR="003D234E" w:rsidRPr="00225AA4">
        <w:rPr>
          <w:rFonts w:ascii="Arial" w:eastAsia="Arial" w:hAnsi="Arial" w:cs="Arial"/>
          <w:sz w:val="24"/>
          <w:szCs w:val="24"/>
        </w:rPr>
        <w:t xml:space="preserve">rzedmiotu </w:t>
      </w:r>
      <w:r w:rsidR="00144D47">
        <w:rPr>
          <w:rFonts w:ascii="Arial" w:eastAsia="Arial" w:hAnsi="Arial" w:cs="Arial"/>
          <w:sz w:val="24"/>
          <w:szCs w:val="24"/>
        </w:rPr>
        <w:t>Z</w:t>
      </w:r>
      <w:r w:rsidR="003D234E" w:rsidRPr="00225AA4">
        <w:rPr>
          <w:rFonts w:ascii="Arial" w:eastAsia="Arial" w:hAnsi="Arial" w:cs="Arial"/>
          <w:sz w:val="24"/>
          <w:szCs w:val="24"/>
        </w:rPr>
        <w:t>amówienia</w:t>
      </w:r>
      <w:r w:rsidR="00067D81" w:rsidRPr="00225AA4">
        <w:rPr>
          <w:rFonts w:ascii="Arial" w:eastAsia="Arial" w:hAnsi="Arial" w:cs="Arial"/>
          <w:sz w:val="24"/>
          <w:szCs w:val="24"/>
        </w:rPr>
        <w:t>)</w:t>
      </w:r>
      <w:r w:rsidRPr="00225AA4">
        <w:rPr>
          <w:rFonts w:ascii="Arial" w:eastAsia="Arial" w:hAnsi="Arial" w:cs="Arial"/>
          <w:sz w:val="24"/>
          <w:szCs w:val="24"/>
        </w:rPr>
        <w:t>,</w:t>
      </w:r>
    </w:p>
    <w:p w14:paraId="00000010" w14:textId="593FA05C" w:rsidR="00524A25" w:rsidRPr="00225AA4" w:rsidRDefault="00492FD1" w:rsidP="003D234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 xml:space="preserve">przesyłane w pliku do publikacji </w:t>
      </w:r>
      <w:r w:rsidR="00261BF3">
        <w:rPr>
          <w:rFonts w:ascii="Arial" w:eastAsia="Arial" w:hAnsi="Arial" w:cs="Arial"/>
          <w:sz w:val="24"/>
          <w:szCs w:val="24"/>
        </w:rPr>
        <w:t>oraz dodatkowo w pliku otwartym.</w:t>
      </w:r>
    </w:p>
    <w:p w14:paraId="00000011" w14:textId="287A2866" w:rsidR="00524A25" w:rsidRPr="00225AA4" w:rsidRDefault="00492FD1" w:rsidP="003D23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57" w:hanging="357"/>
        <w:rPr>
          <w:rFonts w:ascii="Arial" w:eastAsia="Arial" w:hAnsi="Arial" w:cs="Arial"/>
          <w:b/>
          <w:sz w:val="24"/>
          <w:szCs w:val="24"/>
        </w:rPr>
      </w:pPr>
      <w:r w:rsidRPr="00225AA4">
        <w:rPr>
          <w:rFonts w:ascii="Arial" w:eastAsia="Arial" w:hAnsi="Arial" w:cs="Arial"/>
          <w:b/>
          <w:sz w:val="24"/>
          <w:szCs w:val="24"/>
        </w:rPr>
        <w:t>Grupa docelowa</w:t>
      </w:r>
    </w:p>
    <w:p w14:paraId="00000012" w14:textId="523EE93A" w:rsidR="00524A25" w:rsidRPr="00225AA4" w:rsidRDefault="00492FD1" w:rsidP="000443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 xml:space="preserve">Mieszkańcy i mieszkanki Poznania ze szczególnym uwzględnieniem osób </w:t>
      </w:r>
      <w:r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młodych </w:t>
      </w:r>
      <w:r w:rsidR="00E74D40"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do </w:t>
      </w:r>
      <w:r w:rsidRPr="00044328">
        <w:rPr>
          <w:rFonts w:ascii="Arial" w:eastAsia="Arial" w:hAnsi="Arial" w:cs="Arial"/>
          <w:color w:val="000000" w:themeColor="text1"/>
          <w:sz w:val="24"/>
          <w:szCs w:val="24"/>
        </w:rPr>
        <w:t>25</w:t>
      </w:r>
      <w:r w:rsidR="00044328"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 roku życia</w:t>
      </w:r>
      <w:r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 i osób dorosłych w wieku </w:t>
      </w:r>
      <w:r w:rsidR="00044328" w:rsidRPr="00044328">
        <w:rPr>
          <w:rFonts w:ascii="Arial" w:eastAsia="Arial" w:hAnsi="Arial" w:cs="Arial"/>
          <w:color w:val="000000" w:themeColor="text1"/>
          <w:sz w:val="24"/>
          <w:szCs w:val="24"/>
        </w:rPr>
        <w:t>56</w:t>
      </w:r>
      <w:r w:rsidRPr="00044328">
        <w:rPr>
          <w:rFonts w:ascii="Arial" w:eastAsia="Arial" w:hAnsi="Arial" w:cs="Arial"/>
          <w:color w:val="000000" w:themeColor="text1"/>
          <w:sz w:val="24"/>
          <w:szCs w:val="24"/>
        </w:rPr>
        <w:t>+.</w:t>
      </w:r>
    </w:p>
    <w:p w14:paraId="00000013" w14:textId="77777777" w:rsidR="00524A25" w:rsidRPr="00225AA4" w:rsidRDefault="00492FD1" w:rsidP="003D23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57" w:hanging="357"/>
        <w:rPr>
          <w:rFonts w:ascii="Arial" w:eastAsia="Arial" w:hAnsi="Arial" w:cs="Arial"/>
          <w:b/>
          <w:color w:val="000000"/>
          <w:sz w:val="24"/>
          <w:szCs w:val="24"/>
        </w:rPr>
      </w:pPr>
      <w:r w:rsidRPr="00225AA4">
        <w:rPr>
          <w:rFonts w:ascii="Arial" w:eastAsia="Arial" w:hAnsi="Arial" w:cs="Arial"/>
          <w:b/>
          <w:color w:val="000000"/>
          <w:sz w:val="24"/>
          <w:szCs w:val="24"/>
        </w:rPr>
        <w:t>Cele projektu</w:t>
      </w:r>
    </w:p>
    <w:p w14:paraId="00000015" w14:textId="4AEA4628" w:rsidR="00524A25" w:rsidRDefault="00492FD1" w:rsidP="003D234E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100"/>
        </w:tabs>
        <w:spacing w:after="0" w:line="276" w:lineRule="auto"/>
        <w:ind w:left="709" w:hanging="283"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>zwiększenie liczby składan</w:t>
      </w:r>
      <w:r w:rsidR="001473AF">
        <w:rPr>
          <w:rFonts w:ascii="Arial" w:eastAsia="Arial" w:hAnsi="Arial" w:cs="Arial"/>
          <w:sz w:val="24"/>
          <w:szCs w:val="24"/>
        </w:rPr>
        <w:t>ych poprawnych wniosków do PBO27</w:t>
      </w:r>
      <w:r w:rsidRPr="00225AA4">
        <w:rPr>
          <w:rFonts w:ascii="Arial" w:eastAsia="Arial" w:hAnsi="Arial" w:cs="Arial"/>
          <w:sz w:val="24"/>
          <w:szCs w:val="24"/>
        </w:rPr>
        <w:t>,</w:t>
      </w:r>
    </w:p>
    <w:p w14:paraId="12340719" w14:textId="04C0136E" w:rsidR="001473AF" w:rsidRPr="001473AF" w:rsidRDefault="001473AF" w:rsidP="001473A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100"/>
        </w:tabs>
        <w:spacing w:after="0" w:line="276" w:lineRule="auto"/>
        <w:ind w:left="709" w:hanging="283"/>
        <w:rPr>
          <w:rFonts w:ascii="Arial" w:eastAsia="Arial" w:hAnsi="Arial" w:cs="Arial"/>
          <w:color w:val="000000"/>
          <w:sz w:val="24"/>
          <w:szCs w:val="24"/>
        </w:rPr>
      </w:pPr>
      <w:r w:rsidRPr="00225AA4">
        <w:rPr>
          <w:rFonts w:ascii="Arial" w:eastAsia="Arial" w:hAnsi="Arial" w:cs="Arial"/>
          <w:color w:val="000000"/>
          <w:sz w:val="24"/>
          <w:szCs w:val="24"/>
        </w:rPr>
        <w:t>zwiększenie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liczby osób głosujących w PBO27</w:t>
      </w:r>
      <w:r w:rsidRPr="00225AA4">
        <w:rPr>
          <w:rFonts w:ascii="Arial" w:eastAsia="Arial" w:hAnsi="Arial" w:cs="Arial"/>
          <w:color w:val="000000"/>
          <w:sz w:val="24"/>
          <w:szCs w:val="24"/>
        </w:rPr>
        <w:t>,</w:t>
      </w:r>
    </w:p>
    <w:p w14:paraId="00000016" w14:textId="1823FC9B" w:rsidR="00524A25" w:rsidRPr="00225AA4" w:rsidRDefault="00492FD1" w:rsidP="003D234E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100"/>
        </w:tabs>
        <w:spacing w:after="0" w:line="276" w:lineRule="auto"/>
        <w:ind w:left="709" w:hanging="283"/>
        <w:rPr>
          <w:rFonts w:ascii="Arial" w:eastAsia="Arial" w:hAnsi="Arial" w:cs="Arial"/>
          <w:color w:val="000000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>z</w:t>
      </w:r>
      <w:r w:rsidRPr="00225AA4">
        <w:rPr>
          <w:rFonts w:ascii="Arial" w:eastAsia="Arial" w:hAnsi="Arial" w:cs="Arial"/>
          <w:color w:val="000000"/>
          <w:sz w:val="24"/>
          <w:szCs w:val="24"/>
        </w:rPr>
        <w:t>większenie liczby mieszkańców Poznania, dla k</w:t>
      </w:r>
      <w:r w:rsidR="001473AF">
        <w:rPr>
          <w:rFonts w:ascii="Arial" w:eastAsia="Arial" w:hAnsi="Arial" w:cs="Arial"/>
          <w:color w:val="000000"/>
          <w:sz w:val="24"/>
          <w:szCs w:val="24"/>
        </w:rPr>
        <w:t>tórych projekt, jakim jest PBO27</w:t>
      </w:r>
      <w:r w:rsidRPr="00225AA4">
        <w:rPr>
          <w:rFonts w:ascii="Arial" w:eastAsia="Arial" w:hAnsi="Arial" w:cs="Arial"/>
          <w:color w:val="000000"/>
          <w:sz w:val="24"/>
          <w:szCs w:val="24"/>
        </w:rPr>
        <w:t xml:space="preserve"> będzie rozpoznawalny, r</w:t>
      </w:r>
      <w:r w:rsidR="00646D36">
        <w:rPr>
          <w:rFonts w:ascii="Arial" w:eastAsia="Arial" w:hAnsi="Arial" w:cs="Arial"/>
          <w:color w:val="000000"/>
          <w:sz w:val="24"/>
          <w:szCs w:val="24"/>
        </w:rPr>
        <w:t>ozumiany i pozytywnie kojarzony.</w:t>
      </w:r>
    </w:p>
    <w:p w14:paraId="00000017" w14:textId="6F8A8D4C" w:rsidR="00524A25" w:rsidRPr="00225AA4" w:rsidRDefault="00467BDE" w:rsidP="003D23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100"/>
        </w:tabs>
        <w:spacing w:before="120" w:after="12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Ramowy </w:t>
      </w:r>
      <w:r w:rsidR="00BD7120">
        <w:rPr>
          <w:rFonts w:ascii="Arial" w:eastAsia="Arial" w:hAnsi="Arial" w:cs="Arial"/>
          <w:b/>
          <w:color w:val="000000"/>
          <w:sz w:val="24"/>
          <w:szCs w:val="24"/>
        </w:rPr>
        <w:t>plan działań PBO27</w:t>
      </w:r>
    </w:p>
    <w:p w14:paraId="00000018" w14:textId="113BE5B1" w:rsidR="00524A25" w:rsidRPr="00225AA4" w:rsidRDefault="00646D36" w:rsidP="003D234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0" w:line="276" w:lineRule="auto"/>
        <w:ind w:left="360"/>
        <w:rPr>
          <w:rFonts w:ascii="Arial" w:eastAsia="Arial" w:hAnsi="Arial" w:cs="Arial"/>
          <w:color w:val="000000"/>
          <w:sz w:val="24"/>
          <w:szCs w:val="24"/>
        </w:rPr>
      </w:pPr>
      <w:r w:rsidRPr="002440A3">
        <w:rPr>
          <w:rFonts w:ascii="Arial" w:eastAsia="Arial" w:hAnsi="Arial" w:cs="Arial"/>
          <w:color w:val="000000" w:themeColor="text1"/>
          <w:sz w:val="24"/>
          <w:szCs w:val="24"/>
        </w:rPr>
        <w:t xml:space="preserve">maj </w:t>
      </w:r>
      <w:r w:rsidR="002440A3">
        <w:rPr>
          <w:rFonts w:ascii="Arial" w:eastAsia="Arial" w:hAnsi="Arial" w:cs="Arial"/>
          <w:color w:val="000000"/>
          <w:sz w:val="24"/>
          <w:szCs w:val="24"/>
        </w:rPr>
        <w:t xml:space="preserve">– czerwiec </w:t>
      </w:r>
      <w:r w:rsidR="001473AF">
        <w:rPr>
          <w:rFonts w:ascii="Arial" w:eastAsia="Arial" w:hAnsi="Arial" w:cs="Arial"/>
          <w:color w:val="000000"/>
          <w:sz w:val="24"/>
          <w:szCs w:val="24"/>
        </w:rPr>
        <w:t>2026</w:t>
      </w:r>
      <w:r w:rsidR="003E4E6B">
        <w:rPr>
          <w:rFonts w:ascii="Arial" w:eastAsia="Arial" w:hAnsi="Arial" w:cs="Arial"/>
          <w:color w:val="000000"/>
          <w:sz w:val="24"/>
          <w:szCs w:val="24"/>
        </w:rPr>
        <w:t xml:space="preserve"> r.</w:t>
      </w:r>
      <w:r w:rsidR="00492FD1" w:rsidRPr="00225AA4">
        <w:rPr>
          <w:rFonts w:ascii="Arial" w:eastAsia="Arial" w:hAnsi="Arial" w:cs="Arial"/>
          <w:color w:val="000000"/>
          <w:sz w:val="24"/>
          <w:szCs w:val="24"/>
        </w:rPr>
        <w:t xml:space="preserve"> – zbieranie wniosków</w:t>
      </w:r>
    </w:p>
    <w:p w14:paraId="00000019" w14:textId="19204B81" w:rsidR="00524A25" w:rsidRPr="00225AA4" w:rsidRDefault="00492FD1" w:rsidP="003D234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0" w:line="276" w:lineRule="auto"/>
        <w:ind w:left="360"/>
        <w:rPr>
          <w:rFonts w:ascii="Arial" w:eastAsia="Arial" w:hAnsi="Arial" w:cs="Arial"/>
          <w:color w:val="000000"/>
          <w:sz w:val="24"/>
          <w:szCs w:val="24"/>
        </w:rPr>
      </w:pPr>
      <w:r w:rsidRPr="00225AA4">
        <w:rPr>
          <w:rFonts w:ascii="Arial" w:eastAsia="Arial" w:hAnsi="Arial" w:cs="Arial"/>
          <w:color w:val="000000"/>
          <w:sz w:val="24"/>
          <w:szCs w:val="24"/>
        </w:rPr>
        <w:t>czerwiec</w:t>
      </w:r>
      <w:r w:rsidR="003B6DAD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5B0B5E">
        <w:rPr>
          <w:rFonts w:ascii="Arial" w:eastAsia="Arial" w:hAnsi="Arial" w:cs="Arial"/>
          <w:color w:val="000000"/>
          <w:sz w:val="24"/>
          <w:szCs w:val="24"/>
        </w:rPr>
        <w:t xml:space="preserve">– </w:t>
      </w:r>
      <w:r w:rsidR="003B6DAD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25AA4">
        <w:rPr>
          <w:rFonts w:ascii="Arial" w:eastAsia="Arial" w:hAnsi="Arial" w:cs="Arial"/>
          <w:color w:val="000000"/>
          <w:sz w:val="24"/>
          <w:szCs w:val="24"/>
        </w:rPr>
        <w:t>wrzesień</w:t>
      </w:r>
      <w:r w:rsidR="001473AF">
        <w:rPr>
          <w:rFonts w:ascii="Arial" w:eastAsia="Arial" w:hAnsi="Arial" w:cs="Arial"/>
          <w:color w:val="000000"/>
          <w:sz w:val="24"/>
          <w:szCs w:val="24"/>
        </w:rPr>
        <w:t xml:space="preserve"> 2026</w:t>
      </w:r>
      <w:r w:rsidR="003E4E6B">
        <w:rPr>
          <w:rFonts w:ascii="Arial" w:eastAsia="Arial" w:hAnsi="Arial" w:cs="Arial"/>
          <w:color w:val="000000"/>
          <w:sz w:val="24"/>
          <w:szCs w:val="24"/>
        </w:rPr>
        <w:t xml:space="preserve"> r.</w:t>
      </w:r>
      <w:r w:rsidRPr="00225AA4">
        <w:rPr>
          <w:rFonts w:ascii="Arial" w:eastAsia="Arial" w:hAnsi="Arial" w:cs="Arial"/>
          <w:color w:val="000000"/>
          <w:sz w:val="24"/>
          <w:szCs w:val="24"/>
        </w:rPr>
        <w:t xml:space="preserve"> – opiniowanie projektów</w:t>
      </w:r>
    </w:p>
    <w:p w14:paraId="27C5E9A1" w14:textId="447F4477" w:rsidR="00E003A1" w:rsidRDefault="00467BDE" w:rsidP="002440A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200" w:line="276" w:lineRule="auto"/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październik</w:t>
      </w:r>
      <w:r w:rsidR="005B0B5E">
        <w:rPr>
          <w:rFonts w:ascii="Arial" w:eastAsia="Arial" w:hAnsi="Arial" w:cs="Arial"/>
          <w:color w:val="000000"/>
          <w:sz w:val="24"/>
          <w:szCs w:val="24"/>
        </w:rPr>
        <w:t xml:space="preserve"> –</w:t>
      </w:r>
      <w:r w:rsidR="003B6DAD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492FD1" w:rsidRPr="00225AA4">
        <w:rPr>
          <w:rFonts w:ascii="Arial" w:eastAsia="Arial" w:hAnsi="Arial" w:cs="Arial"/>
          <w:color w:val="000000"/>
          <w:sz w:val="24"/>
          <w:szCs w:val="24"/>
        </w:rPr>
        <w:t>listopad</w:t>
      </w:r>
      <w:r w:rsidR="001473AF">
        <w:rPr>
          <w:rFonts w:ascii="Arial" w:eastAsia="Arial" w:hAnsi="Arial" w:cs="Arial"/>
          <w:color w:val="000000"/>
          <w:sz w:val="24"/>
          <w:szCs w:val="24"/>
        </w:rPr>
        <w:t xml:space="preserve"> 2026</w:t>
      </w:r>
      <w:r w:rsidR="003E4E6B">
        <w:rPr>
          <w:rFonts w:ascii="Arial" w:eastAsia="Arial" w:hAnsi="Arial" w:cs="Arial"/>
          <w:color w:val="000000"/>
          <w:sz w:val="24"/>
          <w:szCs w:val="24"/>
        </w:rPr>
        <w:t xml:space="preserve"> r.</w:t>
      </w:r>
      <w:r w:rsidR="00492FD1" w:rsidRPr="00225AA4">
        <w:rPr>
          <w:rFonts w:ascii="Arial" w:eastAsia="Arial" w:hAnsi="Arial" w:cs="Arial"/>
          <w:color w:val="000000"/>
          <w:sz w:val="24"/>
          <w:szCs w:val="24"/>
        </w:rPr>
        <w:t xml:space="preserve"> – głosowanie</w:t>
      </w:r>
      <w:r w:rsidR="005C3AF9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 w:rsidR="002440A3">
        <w:rPr>
          <w:rFonts w:ascii="Arial" w:eastAsia="Arial" w:hAnsi="Arial" w:cs="Arial"/>
          <w:color w:val="000000"/>
          <w:sz w:val="24"/>
          <w:szCs w:val="24"/>
        </w:rPr>
        <w:t>wyniki</w:t>
      </w:r>
    </w:p>
    <w:p w14:paraId="63C77931" w14:textId="7A25EE7D" w:rsidR="00BD7120" w:rsidRPr="00FE429C" w:rsidRDefault="00E003A1" w:rsidP="002440A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200" w:line="276" w:lineRule="auto"/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Po zakończonym procesie odbywa się</w:t>
      </w:r>
      <w:r w:rsidR="005C3AF9">
        <w:rPr>
          <w:rFonts w:ascii="Arial" w:eastAsia="Arial" w:hAnsi="Arial" w:cs="Arial"/>
          <w:color w:val="000000"/>
          <w:sz w:val="24"/>
          <w:szCs w:val="24"/>
        </w:rPr>
        <w:t xml:space="preserve"> ewaluacja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  <w:r w:rsidR="005C3AF9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D7120">
        <w:rPr>
          <w:rFonts w:ascii="Arial" w:eastAsia="Arial" w:hAnsi="Arial" w:cs="Arial"/>
          <w:color w:val="000000"/>
          <w:sz w:val="24"/>
          <w:szCs w:val="24"/>
        </w:rPr>
        <w:br/>
      </w:r>
    </w:p>
    <w:p w14:paraId="0000001C" w14:textId="673156C4" w:rsidR="00524A25" w:rsidRPr="00225AA4" w:rsidRDefault="00492FD1" w:rsidP="003D23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100"/>
        </w:tabs>
        <w:spacing w:before="120" w:after="120" w:line="276" w:lineRule="auto"/>
        <w:ind w:left="357" w:hanging="357"/>
        <w:rPr>
          <w:rFonts w:ascii="Arial" w:eastAsia="Arial" w:hAnsi="Arial" w:cs="Arial"/>
          <w:b/>
          <w:color w:val="000000"/>
          <w:sz w:val="24"/>
          <w:szCs w:val="24"/>
        </w:rPr>
      </w:pPr>
      <w:r w:rsidRPr="00225AA4">
        <w:rPr>
          <w:rFonts w:ascii="Arial" w:eastAsia="Arial" w:hAnsi="Arial" w:cs="Arial"/>
          <w:b/>
          <w:color w:val="000000"/>
          <w:sz w:val="24"/>
          <w:szCs w:val="24"/>
        </w:rPr>
        <w:t>Plan wdrożenia kampanii</w:t>
      </w:r>
    </w:p>
    <w:p w14:paraId="39578A2F" w14:textId="68A3DD5C" w:rsidR="00CA371B" w:rsidRPr="008D7BFA" w:rsidRDefault="00492FD1" w:rsidP="00B11D3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200" w:line="276" w:lineRule="auto"/>
        <w:ind w:left="851" w:hanging="425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b/>
          <w:color w:val="000000" w:themeColor="text1"/>
          <w:sz w:val="24"/>
          <w:szCs w:val="24"/>
        </w:rPr>
        <w:t>Pierwszy etap:</w:t>
      </w:r>
      <w:r w:rsidR="002B033C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0A3E41" w:rsidRPr="008D7BFA">
        <w:rPr>
          <w:rFonts w:ascii="Arial" w:eastAsia="Arial" w:hAnsi="Arial" w:cs="Arial"/>
          <w:color w:val="000000" w:themeColor="text1"/>
          <w:sz w:val="24"/>
          <w:szCs w:val="24"/>
        </w:rPr>
        <w:t>przygotowanie materiałów drukarskich na całą edycję</w:t>
      </w:r>
      <w:r w:rsidR="00FC5D17" w:rsidRPr="008D7BFA">
        <w:rPr>
          <w:rFonts w:ascii="Arial" w:eastAsia="Arial" w:hAnsi="Arial" w:cs="Arial"/>
          <w:color w:val="000000" w:themeColor="text1"/>
          <w:sz w:val="24"/>
          <w:szCs w:val="24"/>
        </w:rPr>
        <w:t>, ogólnego banneru, spotów radiowych</w:t>
      </w:r>
      <w:r w:rsidR="000A3E41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oraz promocja składania</w:t>
      </w:r>
      <w:r w:rsidR="002B033C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projektów w PBO27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14:paraId="0000001E" w14:textId="5AA38FC3" w:rsidR="00524A25" w:rsidRPr="008D7BFA" w:rsidRDefault="00492FD1" w:rsidP="00B11D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200" w:line="276" w:lineRule="auto"/>
        <w:ind w:left="851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b/>
          <w:color w:val="000000" w:themeColor="text1"/>
          <w:sz w:val="24"/>
          <w:szCs w:val="24"/>
        </w:rPr>
        <w:t>Termin:</w:t>
      </w:r>
      <w:r w:rsidR="00646D36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od podpisania umowy do </w:t>
      </w:r>
      <w:r w:rsidR="002B033C" w:rsidRPr="008D7BFA">
        <w:rPr>
          <w:rFonts w:ascii="Arial" w:eastAsia="Arial" w:hAnsi="Arial" w:cs="Arial"/>
          <w:color w:val="000000" w:themeColor="text1"/>
          <w:sz w:val="24"/>
          <w:szCs w:val="24"/>
        </w:rPr>
        <w:t>końca maja</w:t>
      </w:r>
      <w:r w:rsidR="003B6DAD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2B033C" w:rsidRPr="008D7BFA">
        <w:rPr>
          <w:rFonts w:ascii="Arial" w:eastAsia="Arial" w:hAnsi="Arial" w:cs="Arial"/>
          <w:color w:val="000000" w:themeColor="text1"/>
          <w:sz w:val="24"/>
          <w:szCs w:val="24"/>
        </w:rPr>
        <w:t>2026</w:t>
      </w:r>
      <w:r w:rsidR="00144D47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roku</w:t>
      </w:r>
    </w:p>
    <w:p w14:paraId="0000001F" w14:textId="6E5CF35B" w:rsidR="00524A25" w:rsidRPr="00225AA4" w:rsidRDefault="00492FD1" w:rsidP="00B11D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200" w:line="276" w:lineRule="auto"/>
        <w:ind w:left="851"/>
        <w:rPr>
          <w:rFonts w:ascii="Arial" w:eastAsia="Arial" w:hAnsi="Arial" w:cs="Arial"/>
          <w:color w:val="000000"/>
          <w:sz w:val="24"/>
          <w:szCs w:val="24"/>
        </w:rPr>
      </w:pPr>
      <w:r w:rsidRPr="00225AA4">
        <w:rPr>
          <w:rFonts w:ascii="Arial" w:eastAsia="Arial" w:hAnsi="Arial" w:cs="Arial"/>
          <w:b/>
          <w:color w:val="000000"/>
          <w:sz w:val="24"/>
          <w:szCs w:val="24"/>
        </w:rPr>
        <w:t>Działania:</w:t>
      </w:r>
    </w:p>
    <w:p w14:paraId="60F67FF1" w14:textId="1E9C4943" w:rsidR="00B11310" w:rsidRDefault="000352D1" w:rsidP="003D234E">
      <w:pPr>
        <w:numPr>
          <w:ilvl w:val="0"/>
          <w:numId w:val="8"/>
        </w:numPr>
        <w:spacing w:before="240" w:after="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0352D1">
        <w:rPr>
          <w:rFonts w:ascii="Arial" w:eastAsia="Arial" w:hAnsi="Arial" w:cs="Arial"/>
          <w:color w:val="000000" w:themeColor="text1"/>
          <w:sz w:val="24"/>
          <w:szCs w:val="24"/>
        </w:rPr>
        <w:t>Przygotowanie projektu 2 rodzajów kolorowych plakatów: plakat na etap składania projektów i plakat na etap głosowania. Każdy z nich dostosowany do druku w formacie B2,</w:t>
      </w:r>
      <w:r w:rsidR="00557B9C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0352D1">
        <w:rPr>
          <w:rFonts w:ascii="Arial" w:eastAsia="Arial" w:hAnsi="Arial" w:cs="Arial"/>
          <w:color w:val="000000" w:themeColor="text1"/>
          <w:sz w:val="24"/>
          <w:szCs w:val="24"/>
        </w:rPr>
        <w:t>B1,</w:t>
      </w:r>
      <w:r w:rsidR="00557B9C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0352D1">
        <w:rPr>
          <w:rFonts w:ascii="Arial" w:eastAsia="Arial" w:hAnsi="Arial" w:cs="Arial"/>
          <w:color w:val="000000" w:themeColor="text1"/>
          <w:sz w:val="24"/>
          <w:szCs w:val="24"/>
        </w:rPr>
        <w:t>B0 oraz do nośników typu citylight (orientacyjnie 1,20 x 1,80 m, CMYK, 400 dpi).</w:t>
      </w:r>
    </w:p>
    <w:p w14:paraId="0F312B21" w14:textId="77777777" w:rsidR="000352D1" w:rsidRPr="000352D1" w:rsidRDefault="000352D1" w:rsidP="003D234E">
      <w:pPr>
        <w:numPr>
          <w:ilvl w:val="0"/>
          <w:numId w:val="8"/>
        </w:numPr>
        <w:spacing w:before="240" w:after="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0352D1">
        <w:rPr>
          <w:rFonts w:ascii="Arial" w:eastAsia="Arial" w:hAnsi="Arial" w:cs="Arial"/>
          <w:color w:val="000000" w:themeColor="text1"/>
          <w:sz w:val="24"/>
          <w:szCs w:val="24"/>
        </w:rPr>
        <w:t>Przygotowanie projektu 2 rodzajów kolorowych ulotek: ulotki na etap składania projektów i ulotki na etap głosowania, dwustronne, w formacie do druku A5.</w:t>
      </w:r>
    </w:p>
    <w:p w14:paraId="14A296D2" w14:textId="594A371D" w:rsidR="00C36985" w:rsidRDefault="00C36985" w:rsidP="003D234E">
      <w:pPr>
        <w:numPr>
          <w:ilvl w:val="0"/>
          <w:numId w:val="8"/>
        </w:numPr>
        <w:spacing w:before="240" w:after="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</w:rPr>
        <w:t>Przygotowanie do druku oraz wydruk plakatów i ulotek:</w:t>
      </w:r>
    </w:p>
    <w:p w14:paraId="36D8F369" w14:textId="1F619E33" w:rsidR="00C36985" w:rsidRPr="00F86374" w:rsidRDefault="00C36985" w:rsidP="00F86374">
      <w:pPr>
        <w:pStyle w:val="Akapitzlist"/>
        <w:numPr>
          <w:ilvl w:val="0"/>
          <w:numId w:val="21"/>
        </w:numPr>
        <w:spacing w:before="240" w:after="0" w:line="276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00F86374">
        <w:rPr>
          <w:rFonts w:ascii="Arial" w:eastAsia="Arial" w:hAnsi="Arial" w:cs="Arial"/>
          <w:color w:val="000000" w:themeColor="text1"/>
          <w:sz w:val="24"/>
          <w:szCs w:val="24"/>
        </w:rPr>
        <w:t>Plakat dot. składania projektów:</w:t>
      </w:r>
    </w:p>
    <w:p w14:paraId="18EC0DA9" w14:textId="41B989BB" w:rsidR="00C36985" w:rsidRPr="00C36985" w:rsidRDefault="00C36985" w:rsidP="00F86374">
      <w:pPr>
        <w:spacing w:after="0" w:line="276" w:lineRule="auto"/>
        <w:ind w:left="1996"/>
        <w:rPr>
          <w:rFonts w:ascii="Arial" w:eastAsia="Arial" w:hAnsi="Arial" w:cs="Arial"/>
          <w:color w:val="000000"/>
          <w:sz w:val="24"/>
          <w:szCs w:val="24"/>
        </w:rPr>
      </w:pPr>
      <w:r w:rsidRPr="00C36985">
        <w:rPr>
          <w:rFonts w:ascii="Arial" w:eastAsia="Arial" w:hAnsi="Arial" w:cs="Arial"/>
          <w:color w:val="000000"/>
          <w:sz w:val="24"/>
          <w:szCs w:val="24"/>
        </w:rPr>
        <w:t>format B2 kreda mat 130</w:t>
      </w:r>
      <w:r w:rsidR="00C465E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C36985">
        <w:rPr>
          <w:rFonts w:ascii="Arial" w:eastAsia="Arial" w:hAnsi="Arial" w:cs="Arial"/>
          <w:color w:val="000000"/>
          <w:sz w:val="24"/>
          <w:szCs w:val="24"/>
        </w:rPr>
        <w:t xml:space="preserve">g – </w:t>
      </w:r>
      <w:r w:rsidR="000352D1">
        <w:rPr>
          <w:rFonts w:ascii="Arial" w:eastAsia="Arial" w:hAnsi="Arial" w:cs="Arial"/>
          <w:color w:val="000000"/>
          <w:sz w:val="24"/>
          <w:szCs w:val="24"/>
        </w:rPr>
        <w:t>200</w:t>
      </w:r>
      <w:r w:rsidRPr="00C36985">
        <w:rPr>
          <w:rFonts w:ascii="Arial" w:eastAsia="Arial" w:hAnsi="Arial" w:cs="Arial"/>
          <w:color w:val="000000"/>
          <w:sz w:val="24"/>
          <w:szCs w:val="24"/>
        </w:rPr>
        <w:t xml:space="preserve"> sztuk,</w:t>
      </w:r>
    </w:p>
    <w:p w14:paraId="32D4D381" w14:textId="05E5B3C3" w:rsidR="00C36985" w:rsidRPr="00C36985" w:rsidRDefault="00C36985" w:rsidP="00F86374">
      <w:pPr>
        <w:spacing w:after="0" w:line="276" w:lineRule="auto"/>
        <w:ind w:left="1996"/>
        <w:rPr>
          <w:rFonts w:ascii="Arial" w:eastAsia="Arial" w:hAnsi="Arial" w:cs="Arial"/>
          <w:color w:val="000000"/>
          <w:sz w:val="24"/>
          <w:szCs w:val="24"/>
        </w:rPr>
      </w:pPr>
      <w:r w:rsidRPr="00C36985">
        <w:rPr>
          <w:rFonts w:ascii="Arial" w:eastAsia="Arial" w:hAnsi="Arial" w:cs="Arial"/>
          <w:color w:val="000000"/>
          <w:sz w:val="24"/>
          <w:szCs w:val="24"/>
        </w:rPr>
        <w:t>format B1 kreda mat 130</w:t>
      </w:r>
      <w:r w:rsidR="00C465E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C36985">
        <w:rPr>
          <w:rFonts w:ascii="Arial" w:eastAsia="Arial" w:hAnsi="Arial" w:cs="Arial"/>
          <w:color w:val="000000"/>
          <w:sz w:val="24"/>
          <w:szCs w:val="24"/>
        </w:rPr>
        <w:t>g – 5 sztuk,</w:t>
      </w:r>
    </w:p>
    <w:p w14:paraId="29C2BDCD" w14:textId="582DF7BC" w:rsidR="00C36985" w:rsidRPr="00C36985" w:rsidRDefault="00C36985" w:rsidP="00F86374">
      <w:pPr>
        <w:spacing w:after="120" w:line="276" w:lineRule="auto"/>
        <w:ind w:left="1996"/>
        <w:rPr>
          <w:rFonts w:ascii="Arial" w:eastAsia="Arial" w:hAnsi="Arial" w:cs="Arial"/>
          <w:color w:val="000000"/>
          <w:sz w:val="24"/>
          <w:szCs w:val="24"/>
        </w:rPr>
      </w:pPr>
      <w:r w:rsidRPr="00C36985">
        <w:rPr>
          <w:rFonts w:ascii="Arial" w:eastAsia="Arial" w:hAnsi="Arial" w:cs="Arial"/>
          <w:color w:val="000000"/>
          <w:sz w:val="24"/>
          <w:szCs w:val="24"/>
        </w:rPr>
        <w:t>format B0 kreda mat 130</w:t>
      </w:r>
      <w:r w:rsidR="00C465E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C36985">
        <w:rPr>
          <w:rFonts w:ascii="Arial" w:eastAsia="Arial" w:hAnsi="Arial" w:cs="Arial"/>
          <w:color w:val="000000"/>
          <w:sz w:val="24"/>
          <w:szCs w:val="24"/>
        </w:rPr>
        <w:t>g – 3 sztuk</w:t>
      </w:r>
      <w:r w:rsidR="005B0B5E">
        <w:rPr>
          <w:rFonts w:ascii="Arial" w:eastAsia="Arial" w:hAnsi="Arial" w:cs="Arial"/>
          <w:color w:val="000000"/>
          <w:sz w:val="24"/>
          <w:szCs w:val="24"/>
        </w:rPr>
        <w:t>i</w:t>
      </w:r>
      <w:r w:rsidRPr="00C36985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6980362C" w14:textId="03C3A7C0" w:rsidR="00C36985" w:rsidRPr="00F86374" w:rsidRDefault="00C36985" w:rsidP="00F86374">
      <w:pPr>
        <w:pStyle w:val="Akapitzlist"/>
        <w:numPr>
          <w:ilvl w:val="0"/>
          <w:numId w:val="21"/>
        </w:numPr>
        <w:spacing w:after="120" w:line="276" w:lineRule="auto"/>
        <w:rPr>
          <w:rFonts w:ascii="Arial" w:eastAsia="Arial" w:hAnsi="Arial" w:cs="Arial"/>
          <w:color w:val="000000"/>
          <w:sz w:val="24"/>
          <w:szCs w:val="24"/>
        </w:rPr>
      </w:pPr>
      <w:r w:rsidRPr="00F86374">
        <w:rPr>
          <w:rFonts w:ascii="Arial" w:eastAsia="Arial" w:hAnsi="Arial" w:cs="Arial"/>
          <w:color w:val="000000"/>
          <w:sz w:val="24"/>
          <w:szCs w:val="24"/>
        </w:rPr>
        <w:t>Plakat dot. głosowania:</w:t>
      </w:r>
    </w:p>
    <w:p w14:paraId="59DC3012" w14:textId="7685D477" w:rsidR="00C36985" w:rsidRPr="00C36985" w:rsidRDefault="00C36985" w:rsidP="00F86374">
      <w:pPr>
        <w:spacing w:after="0" w:line="276" w:lineRule="auto"/>
        <w:ind w:left="1996"/>
        <w:rPr>
          <w:rFonts w:ascii="Arial" w:eastAsia="Arial" w:hAnsi="Arial" w:cs="Arial"/>
          <w:color w:val="000000"/>
          <w:sz w:val="24"/>
          <w:szCs w:val="24"/>
        </w:rPr>
      </w:pPr>
      <w:r w:rsidRPr="00C36985">
        <w:rPr>
          <w:rFonts w:ascii="Arial" w:eastAsia="Arial" w:hAnsi="Arial" w:cs="Arial"/>
          <w:color w:val="000000"/>
          <w:sz w:val="24"/>
          <w:szCs w:val="24"/>
        </w:rPr>
        <w:t>format B2 kreda mat 130</w:t>
      </w:r>
      <w:r w:rsidR="00C465E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C36985">
        <w:rPr>
          <w:rFonts w:ascii="Arial" w:eastAsia="Arial" w:hAnsi="Arial" w:cs="Arial"/>
          <w:color w:val="000000"/>
          <w:sz w:val="24"/>
          <w:szCs w:val="24"/>
        </w:rPr>
        <w:t xml:space="preserve">g – </w:t>
      </w:r>
      <w:r w:rsidR="000352D1">
        <w:rPr>
          <w:rFonts w:ascii="Arial" w:eastAsia="Arial" w:hAnsi="Arial" w:cs="Arial"/>
          <w:color w:val="000000"/>
          <w:sz w:val="24"/>
          <w:szCs w:val="24"/>
        </w:rPr>
        <w:t>200</w:t>
      </w:r>
      <w:r w:rsidRPr="00C36985">
        <w:rPr>
          <w:rFonts w:ascii="Arial" w:eastAsia="Arial" w:hAnsi="Arial" w:cs="Arial"/>
          <w:color w:val="000000"/>
          <w:sz w:val="24"/>
          <w:szCs w:val="24"/>
        </w:rPr>
        <w:t xml:space="preserve"> sztuk,</w:t>
      </w:r>
    </w:p>
    <w:p w14:paraId="6F2D0524" w14:textId="0734CC06" w:rsidR="00C36985" w:rsidRPr="00C36985" w:rsidRDefault="00C36985" w:rsidP="00F86374">
      <w:pPr>
        <w:spacing w:after="0" w:line="276" w:lineRule="auto"/>
        <w:ind w:left="1996"/>
        <w:rPr>
          <w:rFonts w:ascii="Arial" w:eastAsia="Arial" w:hAnsi="Arial" w:cs="Arial"/>
          <w:color w:val="000000"/>
          <w:sz w:val="24"/>
          <w:szCs w:val="24"/>
        </w:rPr>
      </w:pPr>
      <w:r w:rsidRPr="00C36985">
        <w:rPr>
          <w:rFonts w:ascii="Arial" w:eastAsia="Arial" w:hAnsi="Arial" w:cs="Arial"/>
          <w:color w:val="000000"/>
          <w:sz w:val="24"/>
          <w:szCs w:val="24"/>
        </w:rPr>
        <w:t>format B1 kreda mat 130</w:t>
      </w:r>
      <w:r w:rsidR="00C465E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C36985">
        <w:rPr>
          <w:rFonts w:ascii="Arial" w:eastAsia="Arial" w:hAnsi="Arial" w:cs="Arial"/>
          <w:color w:val="000000"/>
          <w:sz w:val="24"/>
          <w:szCs w:val="24"/>
        </w:rPr>
        <w:t>g – 5 sztuk,</w:t>
      </w:r>
    </w:p>
    <w:p w14:paraId="2D2B37C8" w14:textId="0F83C026" w:rsidR="00C36985" w:rsidRDefault="00C36985" w:rsidP="00F86374">
      <w:pPr>
        <w:spacing w:after="120" w:line="276" w:lineRule="auto"/>
        <w:ind w:left="1996"/>
        <w:rPr>
          <w:rFonts w:ascii="Arial" w:eastAsia="Arial" w:hAnsi="Arial" w:cs="Arial"/>
          <w:color w:val="000000"/>
          <w:sz w:val="24"/>
          <w:szCs w:val="24"/>
        </w:rPr>
      </w:pPr>
      <w:r w:rsidRPr="00C36985">
        <w:rPr>
          <w:rFonts w:ascii="Arial" w:eastAsia="Arial" w:hAnsi="Arial" w:cs="Arial"/>
          <w:color w:val="000000"/>
          <w:sz w:val="24"/>
          <w:szCs w:val="24"/>
        </w:rPr>
        <w:t>format B0 kreda mat 130</w:t>
      </w:r>
      <w:r w:rsidR="00C465E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C36985">
        <w:rPr>
          <w:rFonts w:ascii="Arial" w:eastAsia="Arial" w:hAnsi="Arial" w:cs="Arial"/>
          <w:color w:val="000000"/>
          <w:sz w:val="24"/>
          <w:szCs w:val="24"/>
        </w:rPr>
        <w:t>g – 3 sztuk</w:t>
      </w:r>
      <w:r w:rsidR="005B0B5E">
        <w:rPr>
          <w:rFonts w:ascii="Arial" w:eastAsia="Arial" w:hAnsi="Arial" w:cs="Arial"/>
          <w:color w:val="000000"/>
          <w:sz w:val="24"/>
          <w:szCs w:val="24"/>
        </w:rPr>
        <w:t>i</w:t>
      </w:r>
      <w:r w:rsidRPr="00C36985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768B8B55" w14:textId="77777777" w:rsidR="000A3E41" w:rsidRPr="00F86374" w:rsidRDefault="000A3E41" w:rsidP="00F86374">
      <w:pPr>
        <w:pStyle w:val="Akapitzlist"/>
        <w:numPr>
          <w:ilvl w:val="0"/>
          <w:numId w:val="21"/>
        </w:numPr>
        <w:spacing w:after="120" w:line="276" w:lineRule="auto"/>
        <w:rPr>
          <w:rFonts w:ascii="Arial" w:eastAsia="Arial" w:hAnsi="Arial" w:cs="Arial"/>
          <w:color w:val="000000"/>
          <w:sz w:val="24"/>
          <w:szCs w:val="24"/>
        </w:rPr>
      </w:pPr>
      <w:r w:rsidRPr="00F86374">
        <w:rPr>
          <w:rFonts w:ascii="Arial" w:eastAsia="Arial" w:hAnsi="Arial" w:cs="Arial"/>
          <w:color w:val="000000"/>
          <w:sz w:val="24"/>
          <w:szCs w:val="24"/>
        </w:rPr>
        <w:t xml:space="preserve">Ulotki dot. składania projektów: </w:t>
      </w:r>
    </w:p>
    <w:p w14:paraId="6E82E698" w14:textId="3816149C" w:rsidR="000A3E41" w:rsidRDefault="000A3E41" w:rsidP="00F86374">
      <w:pPr>
        <w:spacing w:after="120" w:line="276" w:lineRule="auto"/>
        <w:ind w:left="1472" w:firstLine="52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format A5</w:t>
      </w:r>
      <w:r w:rsidR="005E7334">
        <w:rPr>
          <w:rFonts w:ascii="Arial" w:eastAsia="Arial" w:hAnsi="Arial" w:cs="Arial"/>
          <w:color w:val="000000"/>
          <w:sz w:val="24"/>
          <w:szCs w:val="24"/>
        </w:rPr>
        <w:t xml:space="preserve"> kreda mat 130 g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557B9C" w:rsidRPr="00C36985">
        <w:rPr>
          <w:rFonts w:ascii="Arial" w:eastAsia="Arial" w:hAnsi="Arial" w:cs="Arial"/>
          <w:color w:val="000000"/>
          <w:sz w:val="24"/>
          <w:szCs w:val="24"/>
        </w:rPr>
        <w:t>–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2440A3">
        <w:rPr>
          <w:rFonts w:ascii="Arial" w:eastAsia="Arial" w:hAnsi="Arial" w:cs="Arial"/>
          <w:color w:val="000000"/>
          <w:sz w:val="24"/>
          <w:szCs w:val="24"/>
        </w:rPr>
        <w:t>20</w:t>
      </w:r>
      <w:r>
        <w:rPr>
          <w:rFonts w:ascii="Arial" w:eastAsia="Arial" w:hAnsi="Arial" w:cs="Arial"/>
          <w:color w:val="000000"/>
          <w:sz w:val="24"/>
          <w:szCs w:val="24"/>
        </w:rPr>
        <w:t> 000 sztuk</w:t>
      </w:r>
    </w:p>
    <w:p w14:paraId="6E1F722E" w14:textId="77777777" w:rsidR="000A3E41" w:rsidRPr="00F86374" w:rsidRDefault="000A3E41" w:rsidP="00F86374">
      <w:pPr>
        <w:pStyle w:val="Akapitzlist"/>
        <w:numPr>
          <w:ilvl w:val="0"/>
          <w:numId w:val="21"/>
        </w:numPr>
        <w:spacing w:after="120" w:line="276" w:lineRule="auto"/>
        <w:rPr>
          <w:rFonts w:ascii="Arial" w:eastAsia="Arial" w:hAnsi="Arial" w:cs="Arial"/>
          <w:color w:val="000000"/>
          <w:sz w:val="24"/>
          <w:szCs w:val="24"/>
        </w:rPr>
      </w:pPr>
      <w:r w:rsidRPr="00F86374">
        <w:rPr>
          <w:rFonts w:ascii="Arial" w:eastAsia="Arial" w:hAnsi="Arial" w:cs="Arial"/>
          <w:color w:val="000000"/>
          <w:sz w:val="24"/>
          <w:szCs w:val="24"/>
        </w:rPr>
        <w:t xml:space="preserve">Ulotki dot. głosowania: </w:t>
      </w:r>
    </w:p>
    <w:p w14:paraId="7EFEBEF9" w14:textId="5221AA3C" w:rsidR="00C36985" w:rsidRPr="005E7334" w:rsidRDefault="000A3E41" w:rsidP="00F86374">
      <w:pPr>
        <w:spacing w:after="120" w:line="276" w:lineRule="auto"/>
        <w:ind w:left="1472" w:firstLine="52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format A5</w:t>
      </w:r>
      <w:r w:rsidR="002440A3">
        <w:rPr>
          <w:rFonts w:ascii="Arial" w:eastAsia="Arial" w:hAnsi="Arial" w:cs="Arial"/>
          <w:color w:val="000000"/>
          <w:sz w:val="24"/>
          <w:szCs w:val="24"/>
        </w:rPr>
        <w:t xml:space="preserve"> kreda mat 130</w:t>
      </w:r>
      <w:r w:rsidR="00DE31E7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2440A3"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557B9C" w:rsidRPr="00C36985">
        <w:rPr>
          <w:rFonts w:ascii="Arial" w:eastAsia="Arial" w:hAnsi="Arial" w:cs="Arial"/>
          <w:color w:val="000000"/>
          <w:sz w:val="24"/>
          <w:szCs w:val="24"/>
        </w:rPr>
        <w:t>–</w:t>
      </w:r>
      <w:r w:rsidR="00557B9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2440A3">
        <w:rPr>
          <w:rFonts w:ascii="Arial" w:eastAsia="Arial" w:hAnsi="Arial" w:cs="Arial"/>
          <w:color w:val="000000"/>
          <w:sz w:val="24"/>
          <w:szCs w:val="24"/>
        </w:rPr>
        <w:t>20</w:t>
      </w:r>
      <w:r>
        <w:rPr>
          <w:rFonts w:ascii="Arial" w:eastAsia="Arial" w:hAnsi="Arial" w:cs="Arial"/>
          <w:color w:val="000000"/>
          <w:sz w:val="24"/>
          <w:szCs w:val="24"/>
        </w:rPr>
        <w:t> 000 sztuk</w:t>
      </w:r>
    </w:p>
    <w:p w14:paraId="798A2442" w14:textId="42EC3B26" w:rsidR="00CA371B" w:rsidRPr="009374CA" w:rsidRDefault="00492FD1" w:rsidP="003D234E">
      <w:pPr>
        <w:numPr>
          <w:ilvl w:val="0"/>
          <w:numId w:val="8"/>
        </w:numPr>
        <w:spacing w:before="240" w:after="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>Dystrybucja przygotowanych wcześniej materiałów promocyjnych w</w:t>
      </w:r>
      <w:r w:rsidR="00CA371B" w:rsidRPr="009374CA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 xml:space="preserve">punktach wskazanych przez </w:t>
      </w:r>
      <w:r w:rsidR="00350EA3" w:rsidRPr="009374CA">
        <w:rPr>
          <w:rFonts w:ascii="Arial" w:eastAsia="Arial" w:hAnsi="Arial" w:cs="Arial"/>
          <w:color w:val="000000" w:themeColor="text1"/>
          <w:sz w:val="24"/>
          <w:szCs w:val="24"/>
        </w:rPr>
        <w:t>Zamawiającego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 xml:space="preserve"> (plakat</w:t>
      </w:r>
      <w:r w:rsidR="009374CA" w:rsidRPr="009374CA">
        <w:rPr>
          <w:rFonts w:ascii="Arial" w:eastAsia="Arial" w:hAnsi="Arial" w:cs="Arial"/>
          <w:color w:val="000000" w:themeColor="text1"/>
          <w:sz w:val="24"/>
          <w:szCs w:val="24"/>
        </w:rPr>
        <w:t>y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 xml:space="preserve"> i </w:t>
      </w:r>
      <w:r w:rsidR="009374CA" w:rsidRPr="009374CA">
        <w:rPr>
          <w:rFonts w:ascii="Arial" w:eastAsia="Arial" w:hAnsi="Arial" w:cs="Arial"/>
          <w:color w:val="000000" w:themeColor="text1"/>
          <w:sz w:val="24"/>
          <w:szCs w:val="24"/>
        </w:rPr>
        <w:t>ulotki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 xml:space="preserve">). </w:t>
      </w:r>
      <w:r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Materiały muszą być opisane, zapakowane w 44 osobne paczki </w:t>
      </w:r>
      <w:r w:rsidR="00C36985"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- </w:t>
      </w:r>
      <w:r w:rsidR="000A3E41" w:rsidRPr="00044328">
        <w:rPr>
          <w:rFonts w:ascii="Arial" w:eastAsia="Arial" w:hAnsi="Arial" w:cs="Arial"/>
          <w:color w:val="000000" w:themeColor="text1"/>
          <w:sz w:val="24"/>
          <w:szCs w:val="24"/>
        </w:rPr>
        <w:t>po 2 plakaty B2</w:t>
      </w:r>
      <w:r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 i </w:t>
      </w:r>
      <w:r w:rsidR="000A3E41" w:rsidRPr="00044328">
        <w:rPr>
          <w:rFonts w:ascii="Arial" w:eastAsia="Arial" w:hAnsi="Arial" w:cs="Arial"/>
          <w:color w:val="000000" w:themeColor="text1"/>
          <w:sz w:val="24"/>
          <w:szCs w:val="24"/>
        </w:rPr>
        <w:t>po 3</w:t>
      </w:r>
      <w:r w:rsidR="002440A3" w:rsidRPr="00044328">
        <w:rPr>
          <w:rFonts w:ascii="Arial" w:eastAsia="Arial" w:hAnsi="Arial" w:cs="Arial"/>
          <w:color w:val="000000" w:themeColor="text1"/>
          <w:sz w:val="24"/>
          <w:szCs w:val="24"/>
        </w:rPr>
        <w:t>50</w:t>
      </w:r>
      <w:r w:rsidR="00C36985"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 ulotek</w:t>
      </w:r>
      <w:r w:rsidR="000A3E41"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 każdego rodzaju (łącznie 4 plakaty B2 i </w:t>
      </w:r>
      <w:r w:rsidR="002440A3" w:rsidRPr="00044328">
        <w:rPr>
          <w:rFonts w:ascii="Arial" w:eastAsia="Arial" w:hAnsi="Arial" w:cs="Arial"/>
          <w:color w:val="000000" w:themeColor="text1"/>
          <w:sz w:val="24"/>
          <w:szCs w:val="24"/>
        </w:rPr>
        <w:t>700</w:t>
      </w:r>
      <w:r w:rsidR="000A3E41"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 ulotek) </w:t>
      </w:r>
      <w:r w:rsidR="00C36985" w:rsidRPr="00044328">
        <w:rPr>
          <w:rFonts w:ascii="Arial" w:eastAsia="Arial" w:hAnsi="Arial" w:cs="Arial"/>
          <w:color w:val="000000" w:themeColor="text1"/>
          <w:sz w:val="24"/>
          <w:szCs w:val="24"/>
        </w:rPr>
        <w:t>- oraz</w:t>
      </w:r>
      <w:r w:rsidR="008C106F" w:rsidRPr="00044328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>dostarczone do 5 punktów</w:t>
      </w:r>
      <w:r w:rsidR="00053A9B" w:rsidRPr="009374CA">
        <w:rPr>
          <w:rFonts w:ascii="Arial" w:eastAsia="Arial" w:hAnsi="Arial" w:cs="Arial"/>
          <w:color w:val="000000" w:themeColor="text1"/>
          <w:sz w:val="24"/>
          <w:szCs w:val="24"/>
        </w:rPr>
        <w:t xml:space="preserve"> w Poznaniu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 xml:space="preserve"> wskazanych przez</w:t>
      </w:r>
      <w:r w:rsidR="00350EA3" w:rsidRPr="009374CA">
        <w:rPr>
          <w:rFonts w:ascii="Arial" w:eastAsia="Arial" w:hAnsi="Arial" w:cs="Arial"/>
          <w:color w:val="000000" w:themeColor="text1"/>
          <w:sz w:val="24"/>
          <w:szCs w:val="24"/>
        </w:rPr>
        <w:t> Zamawiającego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>. Szczegóły</w:t>
      </w:r>
      <w:r w:rsidR="008C106F" w:rsidRPr="009374CA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>dostawy zostaną przekazane Wykonawcy na</w:t>
      </w:r>
      <w:r w:rsidR="00CA371B" w:rsidRPr="009374CA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 xml:space="preserve">etapie realizacji zamówienia. Pozostałe materiały należy 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>dostarczyć na adres Gabinetu Prezydenta</w:t>
      </w:r>
      <w:r w:rsidR="00144D47" w:rsidRPr="009374CA">
        <w:rPr>
          <w:rFonts w:ascii="Arial" w:eastAsia="Arial" w:hAnsi="Arial" w:cs="Arial"/>
          <w:color w:val="000000" w:themeColor="text1"/>
          <w:sz w:val="24"/>
          <w:szCs w:val="24"/>
        </w:rPr>
        <w:t xml:space="preserve"> Urzędu Miasta Poznania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 xml:space="preserve"> (pl.</w:t>
      </w:r>
      <w:r w:rsidR="00350EA3" w:rsidRPr="009374CA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 xml:space="preserve">Kolegiacki 17, </w:t>
      </w:r>
      <w:r w:rsidR="00CD2390" w:rsidRPr="009374CA">
        <w:rPr>
          <w:rFonts w:ascii="Arial" w:eastAsia="Arial" w:hAnsi="Arial" w:cs="Arial"/>
          <w:color w:val="000000" w:themeColor="text1"/>
          <w:sz w:val="24"/>
          <w:szCs w:val="24"/>
        </w:rPr>
        <w:t>Poznań</w:t>
      </w:r>
      <w:r w:rsidRPr="009374CA">
        <w:rPr>
          <w:rFonts w:ascii="Arial" w:eastAsia="Arial" w:hAnsi="Arial" w:cs="Arial"/>
          <w:color w:val="000000" w:themeColor="text1"/>
          <w:sz w:val="24"/>
          <w:szCs w:val="24"/>
        </w:rPr>
        <w:t>).</w:t>
      </w:r>
    </w:p>
    <w:p w14:paraId="6C4B27D0" w14:textId="77777777" w:rsidR="00A24718" w:rsidRPr="006A7D70" w:rsidRDefault="00A24718" w:rsidP="00A24718">
      <w:pPr>
        <w:numPr>
          <w:ilvl w:val="0"/>
          <w:numId w:val="8"/>
        </w:numPr>
        <w:spacing w:before="240" w:after="240" w:line="276" w:lineRule="auto"/>
        <w:ind w:left="1276" w:hanging="42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Przygotowanie spotu radiowego na składanie projektów - scenariusz + </w:t>
      </w:r>
      <w:r w:rsidRPr="0036243C">
        <w:rPr>
          <w:rFonts w:ascii="Arial" w:eastAsia="Arial" w:hAnsi="Arial" w:cs="Arial"/>
          <w:color w:val="000000" w:themeColor="text1"/>
          <w:sz w:val="24"/>
          <w:szCs w:val="24"/>
        </w:rPr>
        <w:t>nagranie 20 sek.</w:t>
      </w:r>
    </w:p>
    <w:p w14:paraId="7EA473B4" w14:textId="77777777" w:rsidR="00A24718" w:rsidRPr="00A24718" w:rsidRDefault="00A24718" w:rsidP="00B87918">
      <w:pPr>
        <w:numPr>
          <w:ilvl w:val="0"/>
          <w:numId w:val="8"/>
        </w:numPr>
        <w:spacing w:before="240" w:after="0" w:line="276" w:lineRule="auto"/>
        <w:ind w:left="1276" w:hanging="425"/>
        <w:rPr>
          <w:rFonts w:ascii="Arial" w:eastAsia="Arial" w:hAnsi="Arial" w:cs="Arial"/>
          <w:sz w:val="24"/>
          <w:szCs w:val="24"/>
        </w:rPr>
      </w:pPr>
      <w:r w:rsidRPr="00A24718">
        <w:rPr>
          <w:rFonts w:ascii="Arial" w:eastAsia="Arial" w:hAnsi="Arial" w:cs="Arial"/>
          <w:sz w:val="24"/>
          <w:szCs w:val="24"/>
        </w:rPr>
        <w:t xml:space="preserve">Przygotowanie spotu radiowego na głosowanie - scenariusz + </w:t>
      </w:r>
      <w:r w:rsidRPr="00A24718">
        <w:rPr>
          <w:rFonts w:ascii="Arial" w:eastAsia="Arial" w:hAnsi="Arial" w:cs="Arial"/>
          <w:color w:val="000000" w:themeColor="text1"/>
          <w:sz w:val="24"/>
          <w:szCs w:val="24"/>
        </w:rPr>
        <w:t>nagranie 20 sek.</w:t>
      </w:r>
    </w:p>
    <w:p w14:paraId="002D6B50" w14:textId="46656FD4" w:rsidR="00BD7120" w:rsidRPr="00A24718" w:rsidRDefault="00492FD1" w:rsidP="00B87918">
      <w:pPr>
        <w:numPr>
          <w:ilvl w:val="0"/>
          <w:numId w:val="8"/>
        </w:numPr>
        <w:spacing w:before="240" w:after="0" w:line="276" w:lineRule="auto"/>
        <w:ind w:left="1276" w:hanging="425"/>
        <w:rPr>
          <w:rFonts w:ascii="Arial" w:eastAsia="Arial" w:hAnsi="Arial" w:cs="Arial"/>
          <w:sz w:val="24"/>
          <w:szCs w:val="24"/>
        </w:rPr>
      </w:pPr>
      <w:r w:rsidRPr="00A24718">
        <w:rPr>
          <w:rFonts w:ascii="Arial" w:eastAsia="Arial" w:hAnsi="Arial" w:cs="Arial"/>
          <w:color w:val="000000"/>
          <w:sz w:val="24"/>
          <w:szCs w:val="24"/>
        </w:rPr>
        <w:t xml:space="preserve">Przygotowanie </w:t>
      </w:r>
      <w:r w:rsidR="002B033C" w:rsidRPr="00A24718">
        <w:rPr>
          <w:rFonts w:ascii="Arial" w:eastAsia="Arial" w:hAnsi="Arial" w:cs="Arial"/>
          <w:sz w:val="24"/>
          <w:szCs w:val="24"/>
        </w:rPr>
        <w:t>banneru</w:t>
      </w:r>
      <w:r w:rsidR="008D7BFA">
        <w:rPr>
          <w:rFonts w:ascii="Arial" w:eastAsia="Arial" w:hAnsi="Arial" w:cs="Arial"/>
          <w:sz w:val="24"/>
          <w:szCs w:val="24"/>
        </w:rPr>
        <w:t xml:space="preserve"> ogólnego</w:t>
      </w:r>
      <w:r w:rsidRPr="00A24718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A10EC8">
        <w:rPr>
          <w:rFonts w:ascii="Arial" w:eastAsia="Arial" w:hAnsi="Arial" w:cs="Arial"/>
          <w:color w:val="000000"/>
          <w:sz w:val="24"/>
          <w:szCs w:val="24"/>
        </w:rPr>
        <w:t>dotyczącego całego procesu PBO27</w:t>
      </w:r>
      <w:r w:rsidR="00A03D47">
        <w:rPr>
          <w:rFonts w:ascii="Arial" w:eastAsia="Arial" w:hAnsi="Arial" w:cs="Arial"/>
          <w:sz w:val="24"/>
          <w:szCs w:val="24"/>
        </w:rPr>
        <w:t xml:space="preserve"> </w:t>
      </w:r>
      <w:r w:rsidR="00A10EC8">
        <w:rPr>
          <w:rFonts w:ascii="Arial" w:eastAsia="Arial" w:hAnsi="Arial" w:cs="Arial"/>
          <w:sz w:val="24"/>
          <w:szCs w:val="24"/>
        </w:rPr>
        <w:t>o</w:t>
      </w:r>
      <w:r w:rsidRPr="00A24718">
        <w:rPr>
          <w:rFonts w:ascii="Arial" w:eastAsia="Arial" w:hAnsi="Arial" w:cs="Arial"/>
          <w:sz w:val="24"/>
          <w:szCs w:val="24"/>
        </w:rPr>
        <w:t xml:space="preserve"> wymiar</w:t>
      </w:r>
      <w:r w:rsidR="00A10EC8">
        <w:rPr>
          <w:rFonts w:ascii="Arial" w:eastAsia="Arial" w:hAnsi="Arial" w:cs="Arial"/>
          <w:sz w:val="24"/>
          <w:szCs w:val="24"/>
        </w:rPr>
        <w:t>ach</w:t>
      </w:r>
      <w:r w:rsidRPr="00A24718">
        <w:rPr>
          <w:rFonts w:ascii="Arial" w:eastAsia="Arial" w:hAnsi="Arial" w:cs="Arial"/>
          <w:sz w:val="24"/>
          <w:szCs w:val="24"/>
        </w:rPr>
        <w:t xml:space="preserve"> </w:t>
      </w:r>
      <w:r w:rsidR="00CC4873">
        <w:rPr>
          <w:rFonts w:ascii="Arial" w:eastAsia="Arial" w:hAnsi="Arial" w:cs="Arial"/>
          <w:color w:val="000000"/>
          <w:sz w:val="24"/>
          <w:szCs w:val="24"/>
        </w:rPr>
        <w:t>443</w:t>
      </w:r>
      <w:r w:rsidR="00044328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CC4873">
        <w:rPr>
          <w:rFonts w:ascii="Arial" w:eastAsia="Arial" w:hAnsi="Arial" w:cs="Arial"/>
          <w:color w:val="000000" w:themeColor="text1"/>
          <w:sz w:val="24"/>
          <w:szCs w:val="24"/>
        </w:rPr>
        <w:t>x</w:t>
      </w:r>
      <w:r w:rsid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2B033C" w:rsidRPr="00A24718">
        <w:rPr>
          <w:rFonts w:ascii="Arial" w:eastAsia="Arial" w:hAnsi="Arial" w:cs="Arial"/>
          <w:color w:val="000000" w:themeColor="text1"/>
          <w:sz w:val="24"/>
          <w:szCs w:val="24"/>
        </w:rPr>
        <w:t>246</w:t>
      </w:r>
      <w:r w:rsidRPr="00A24718">
        <w:rPr>
          <w:rFonts w:ascii="Arial" w:eastAsia="Arial" w:hAnsi="Arial" w:cs="Arial"/>
          <w:color w:val="000000" w:themeColor="text1"/>
          <w:sz w:val="24"/>
          <w:szCs w:val="24"/>
        </w:rPr>
        <w:t xml:space="preserve"> pikseli.</w:t>
      </w:r>
      <w:r w:rsidR="00CD2390" w:rsidRPr="00A24718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14:paraId="7420C972" w14:textId="4BA66059" w:rsidR="000366B1" w:rsidRPr="00BD7120" w:rsidRDefault="00BD7120" w:rsidP="00BD7120">
      <w:pPr>
        <w:numPr>
          <w:ilvl w:val="0"/>
          <w:numId w:val="8"/>
        </w:numPr>
        <w:spacing w:before="240" w:after="0" w:line="276" w:lineRule="auto"/>
        <w:ind w:left="1276" w:hanging="425"/>
        <w:rPr>
          <w:rFonts w:ascii="Arial" w:eastAsia="Arial" w:hAnsi="Arial" w:cs="Arial"/>
          <w:sz w:val="24"/>
          <w:szCs w:val="24"/>
        </w:rPr>
      </w:pPr>
      <w:r w:rsidRPr="00BD7120">
        <w:rPr>
          <w:rFonts w:ascii="Arial" w:eastAsia="Arial" w:hAnsi="Arial" w:cs="Arial"/>
          <w:color w:val="000000"/>
          <w:sz w:val="24"/>
          <w:szCs w:val="24"/>
        </w:rPr>
        <w:t xml:space="preserve">Przygotowanie </w:t>
      </w:r>
      <w:r w:rsidRPr="00BD7120">
        <w:rPr>
          <w:rFonts w:ascii="Arial" w:eastAsia="Arial" w:hAnsi="Arial" w:cs="Arial"/>
          <w:sz w:val="24"/>
          <w:szCs w:val="24"/>
        </w:rPr>
        <w:t>zdjęcia w tle na Facebooka</w:t>
      </w:r>
      <w:r w:rsidRPr="00BD7120">
        <w:rPr>
          <w:rFonts w:ascii="Arial" w:eastAsia="Arial" w:hAnsi="Arial" w:cs="Arial"/>
          <w:color w:val="000000"/>
          <w:sz w:val="24"/>
          <w:szCs w:val="24"/>
        </w:rPr>
        <w:t xml:space="preserve"> na temat </w:t>
      </w:r>
      <w:r>
        <w:rPr>
          <w:rFonts w:ascii="Arial" w:eastAsia="Arial" w:hAnsi="Arial" w:cs="Arial"/>
          <w:color w:val="000000"/>
          <w:sz w:val="24"/>
          <w:szCs w:val="24"/>
        </w:rPr>
        <w:t>składania</w:t>
      </w:r>
      <w:r w:rsidRPr="00BD7120">
        <w:rPr>
          <w:rFonts w:ascii="Arial" w:eastAsia="Arial" w:hAnsi="Arial" w:cs="Arial"/>
          <w:color w:val="000000"/>
          <w:sz w:val="24"/>
          <w:szCs w:val="24"/>
        </w:rPr>
        <w:t xml:space="preserve"> projektów</w:t>
      </w:r>
      <w:r w:rsidRPr="00BD7120">
        <w:rPr>
          <w:rFonts w:ascii="Arial" w:eastAsia="Arial" w:hAnsi="Arial" w:cs="Arial"/>
          <w:sz w:val="24"/>
          <w:szCs w:val="24"/>
        </w:rPr>
        <w:t xml:space="preserve">, </w:t>
      </w:r>
      <w:r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o wymiarach </w:t>
      </w:r>
      <w:r w:rsidR="00D90128" w:rsidRPr="00044328">
        <w:rPr>
          <w:rFonts w:ascii="Arial" w:eastAsia="Arial" w:hAnsi="Arial" w:cs="Arial"/>
          <w:iCs/>
          <w:color w:val="000000" w:themeColor="text1"/>
          <w:sz w:val="24"/>
          <w:szCs w:val="24"/>
        </w:rPr>
        <w:t>851 x 315</w:t>
      </w:r>
      <w:r w:rsidR="00D90128" w:rsidRPr="00044328">
        <w:rPr>
          <w:rFonts w:ascii="Arial" w:eastAsia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44328">
        <w:rPr>
          <w:rFonts w:ascii="Arial" w:eastAsia="Arial" w:hAnsi="Arial" w:cs="Arial"/>
          <w:color w:val="000000" w:themeColor="text1"/>
          <w:sz w:val="24"/>
          <w:szCs w:val="24"/>
        </w:rPr>
        <w:t xml:space="preserve">pikseli. </w:t>
      </w:r>
    </w:p>
    <w:p w14:paraId="18C4D80C" w14:textId="7BCFACF1" w:rsidR="00CA371B" w:rsidRPr="008D7BFA" w:rsidRDefault="00492FD1" w:rsidP="003D234E">
      <w:pPr>
        <w:numPr>
          <w:ilvl w:val="0"/>
          <w:numId w:val="8"/>
        </w:numPr>
        <w:spacing w:before="240" w:after="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Przygotowanie </w:t>
      </w:r>
      <w:r w:rsidR="00CC4873" w:rsidRPr="008D7BFA">
        <w:rPr>
          <w:rFonts w:ascii="Arial" w:eastAsia="Arial" w:hAnsi="Arial" w:cs="Arial"/>
          <w:color w:val="000000" w:themeColor="text1"/>
          <w:sz w:val="24"/>
          <w:szCs w:val="24"/>
        </w:rPr>
        <w:t>3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postów </w:t>
      </w:r>
      <w:r w:rsidR="00A24718" w:rsidRPr="008D7BFA">
        <w:rPr>
          <w:rFonts w:ascii="Arial" w:eastAsia="Arial" w:hAnsi="Arial" w:cs="Arial"/>
          <w:color w:val="000000" w:themeColor="text1"/>
          <w:sz w:val="24"/>
          <w:szCs w:val="24"/>
        </w:rPr>
        <w:t>(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grafik i tekstów</w:t>
      </w:r>
      <w:r w:rsidR="00A10EC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), grafiki o 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wymiarach </w:t>
      </w:r>
      <w:r w:rsidR="00D07AEE" w:rsidRPr="008D7BFA">
        <w:rPr>
          <w:rFonts w:ascii="Arial" w:eastAsia="Arial" w:hAnsi="Arial" w:cs="Arial"/>
          <w:color w:val="000000" w:themeColor="text1"/>
          <w:sz w:val="24"/>
          <w:szCs w:val="24"/>
        </w:rPr>
        <w:t>1080</w:t>
      </w:r>
      <w:r w:rsidR="00D901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D07AEE" w:rsidRPr="008D7BFA">
        <w:rPr>
          <w:rFonts w:ascii="Arial" w:eastAsia="Arial" w:hAnsi="Arial" w:cs="Arial"/>
          <w:color w:val="000000" w:themeColor="text1"/>
          <w:sz w:val="24"/>
          <w:szCs w:val="24"/>
        </w:rPr>
        <w:t>x</w:t>
      </w:r>
      <w:r w:rsidR="00D901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D07AEE" w:rsidRPr="008D7BFA">
        <w:rPr>
          <w:rFonts w:ascii="Arial" w:eastAsia="Arial" w:hAnsi="Arial" w:cs="Arial"/>
          <w:color w:val="000000" w:themeColor="text1"/>
          <w:sz w:val="24"/>
          <w:szCs w:val="24"/>
        </w:rPr>
        <w:t>1080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pikseli</w:t>
      </w:r>
      <w:r w:rsidR="00261BF3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wraz z </w:t>
      </w:r>
      <w:r w:rsidR="00A03D47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dostosowaniem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każdej z grafik</w:t>
      </w:r>
      <w:r w:rsidR="00261BF3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do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rozmiaru 800</w:t>
      </w:r>
      <w:r w:rsidR="000443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x</w:t>
      </w:r>
      <w:r w:rsidR="000443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600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14:paraId="3962A5B5" w14:textId="708CB090" w:rsidR="00202D87" w:rsidRPr="00202D87" w:rsidRDefault="00202D87" w:rsidP="00202D87">
      <w:pPr>
        <w:numPr>
          <w:ilvl w:val="0"/>
          <w:numId w:val="8"/>
        </w:numPr>
        <w:spacing w:before="240" w:after="0" w:line="276" w:lineRule="auto"/>
        <w:ind w:left="1276" w:hanging="425"/>
        <w:rPr>
          <w:rFonts w:ascii="Arial" w:eastAsia="Arial" w:hAnsi="Arial" w:cs="Arial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Zaprojektowanie i realizacja </w:t>
      </w:r>
      <w:r w:rsidRPr="00225AA4">
        <w:rPr>
          <w:rFonts w:ascii="Arial" w:eastAsia="Arial" w:hAnsi="Arial" w:cs="Arial"/>
          <w:sz w:val="24"/>
          <w:szCs w:val="24"/>
        </w:rPr>
        <w:t xml:space="preserve">kampanii </w:t>
      </w:r>
      <w:r w:rsidR="00447B51">
        <w:rPr>
          <w:rFonts w:ascii="Arial" w:eastAsia="Arial" w:hAnsi="Arial" w:cs="Arial"/>
          <w:sz w:val="24"/>
          <w:szCs w:val="24"/>
        </w:rPr>
        <w:t>Meta</w:t>
      </w:r>
      <w:r w:rsidR="00431A03">
        <w:rPr>
          <w:rFonts w:ascii="Arial" w:eastAsia="Arial" w:hAnsi="Arial" w:cs="Arial"/>
          <w:sz w:val="24"/>
          <w:szCs w:val="24"/>
        </w:rPr>
        <w:t xml:space="preserve"> Ads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225AA4">
        <w:rPr>
          <w:rFonts w:ascii="Arial" w:eastAsia="Arial" w:hAnsi="Arial" w:cs="Arial"/>
          <w:sz w:val="24"/>
          <w:szCs w:val="24"/>
        </w:rPr>
        <w:t xml:space="preserve">przy wykorzystaniu co najmniej dwóch postów </w:t>
      </w:r>
      <w:r>
        <w:rPr>
          <w:rFonts w:ascii="Arial" w:eastAsia="Arial" w:hAnsi="Arial" w:cs="Arial"/>
          <w:sz w:val="24"/>
          <w:szCs w:val="24"/>
        </w:rPr>
        <w:t>z punktu 9</w:t>
      </w:r>
      <w:r w:rsidRPr="00225AA4">
        <w:rPr>
          <w:rFonts w:ascii="Arial" w:eastAsia="Arial" w:hAnsi="Arial" w:cs="Arial"/>
          <w:sz w:val="24"/>
          <w:szCs w:val="24"/>
        </w:rPr>
        <w:t xml:space="preserve">. Założenie minimalnego zasięgu: </w:t>
      </w:r>
      <w:r w:rsidR="00E74D40">
        <w:rPr>
          <w:rFonts w:ascii="Arial" w:eastAsia="Arial" w:hAnsi="Arial" w:cs="Arial"/>
          <w:sz w:val="24"/>
          <w:szCs w:val="24"/>
        </w:rPr>
        <w:t>12</w:t>
      </w:r>
      <w:r>
        <w:rPr>
          <w:rFonts w:ascii="Arial" w:eastAsia="Arial" w:hAnsi="Arial" w:cs="Arial"/>
          <w:sz w:val="24"/>
          <w:szCs w:val="24"/>
        </w:rPr>
        <w:t>0</w:t>
      </w:r>
      <w:r w:rsidRPr="00225AA4">
        <w:rPr>
          <w:rFonts w:ascii="Arial" w:eastAsia="Arial" w:hAnsi="Arial" w:cs="Arial"/>
          <w:sz w:val="24"/>
          <w:szCs w:val="24"/>
        </w:rPr>
        <w:t xml:space="preserve"> 000 odbiorców</w:t>
      </w:r>
      <w:r w:rsidR="00431A03">
        <w:rPr>
          <w:rFonts w:ascii="Arial" w:eastAsia="Arial" w:hAnsi="Arial" w:cs="Arial"/>
          <w:sz w:val="24"/>
          <w:szCs w:val="24"/>
        </w:rPr>
        <w:t xml:space="preserve"> </w:t>
      </w:r>
      <w:r w:rsidRPr="00225AA4">
        <w:rPr>
          <w:rFonts w:ascii="Arial" w:eastAsia="Arial" w:hAnsi="Arial" w:cs="Arial"/>
          <w:sz w:val="24"/>
          <w:szCs w:val="24"/>
        </w:rPr>
        <w:t>przez</w:t>
      </w:r>
      <w:r>
        <w:rPr>
          <w:rFonts w:ascii="Arial" w:eastAsia="Arial" w:hAnsi="Arial" w:cs="Arial"/>
          <w:sz w:val="24"/>
          <w:szCs w:val="24"/>
        </w:rPr>
        <w:t> </w:t>
      </w:r>
      <w:r w:rsidRPr="00225AA4">
        <w:rPr>
          <w:rFonts w:ascii="Arial" w:eastAsia="Arial" w:hAnsi="Arial" w:cs="Arial"/>
          <w:sz w:val="24"/>
          <w:szCs w:val="24"/>
        </w:rPr>
        <w:t xml:space="preserve">okres 2 tygodni </w:t>
      </w:r>
      <w:r>
        <w:rPr>
          <w:rFonts w:ascii="Arial" w:eastAsia="Arial" w:hAnsi="Arial" w:cs="Arial"/>
          <w:sz w:val="24"/>
          <w:szCs w:val="24"/>
        </w:rPr>
        <w:t>w czasie składania projektów</w:t>
      </w:r>
      <w:r w:rsidRPr="00225AA4">
        <w:rPr>
          <w:rFonts w:ascii="Arial" w:eastAsia="Arial" w:hAnsi="Arial" w:cs="Arial"/>
          <w:sz w:val="24"/>
          <w:szCs w:val="24"/>
        </w:rPr>
        <w:t>. Grupowanie odbiorców według lokalizacji –</w:t>
      </w:r>
      <w:r>
        <w:rPr>
          <w:rFonts w:ascii="Arial" w:eastAsia="Arial" w:hAnsi="Arial" w:cs="Arial"/>
          <w:sz w:val="24"/>
          <w:szCs w:val="24"/>
        </w:rPr>
        <w:t xml:space="preserve"> Poznań i właściwe dostosowanie targetowania. </w:t>
      </w:r>
    </w:p>
    <w:p w14:paraId="64ECB64E" w14:textId="19F98ABE" w:rsidR="00202D87" w:rsidRDefault="00202D87" w:rsidP="00765442">
      <w:pPr>
        <w:numPr>
          <w:ilvl w:val="0"/>
          <w:numId w:val="8"/>
        </w:numPr>
        <w:spacing w:before="240" w:after="240" w:line="276" w:lineRule="auto"/>
        <w:ind w:left="1276" w:hanging="425"/>
        <w:rPr>
          <w:rFonts w:ascii="Arial" w:eastAsia="Arial" w:hAnsi="Arial" w:cs="Arial"/>
          <w:sz w:val="24"/>
          <w:szCs w:val="24"/>
        </w:rPr>
      </w:pPr>
      <w:r w:rsidRPr="00202D87">
        <w:rPr>
          <w:rFonts w:ascii="Arial" w:eastAsia="Arial" w:hAnsi="Arial" w:cs="Arial"/>
          <w:sz w:val="24"/>
          <w:szCs w:val="24"/>
        </w:rPr>
        <w:t xml:space="preserve">Stworzenie i wdrożenie kampanii reklamowej promującej etap składania projektów </w:t>
      </w:r>
      <w:r w:rsidR="00431A03">
        <w:rPr>
          <w:rFonts w:ascii="Arial" w:eastAsia="Arial" w:hAnsi="Arial" w:cs="Arial"/>
          <w:sz w:val="24"/>
          <w:szCs w:val="24"/>
        </w:rPr>
        <w:t>w PBO27</w:t>
      </w:r>
      <w:r w:rsidRPr="00202D87">
        <w:rPr>
          <w:rFonts w:ascii="Arial" w:eastAsia="Arial" w:hAnsi="Arial" w:cs="Arial"/>
          <w:sz w:val="24"/>
          <w:szCs w:val="24"/>
        </w:rPr>
        <w:t xml:space="preserve"> przy użyciu narzędzi Google Ads. Reklama banerowa Google oraz YouTube z łącznym minimalnym celem </w:t>
      </w:r>
      <w:r>
        <w:rPr>
          <w:rFonts w:ascii="Arial" w:eastAsia="Arial" w:hAnsi="Arial" w:cs="Arial"/>
          <w:sz w:val="24"/>
          <w:szCs w:val="24"/>
        </w:rPr>
        <w:t>3</w:t>
      </w:r>
      <w:r w:rsidR="00E74D40">
        <w:rPr>
          <w:rFonts w:ascii="Arial" w:eastAsia="Arial" w:hAnsi="Arial" w:cs="Arial"/>
          <w:sz w:val="24"/>
          <w:szCs w:val="24"/>
        </w:rPr>
        <w:t>50</w:t>
      </w:r>
      <w:r w:rsidRPr="00202D87">
        <w:rPr>
          <w:rFonts w:ascii="Arial" w:eastAsia="Arial" w:hAnsi="Arial" w:cs="Arial"/>
          <w:sz w:val="24"/>
          <w:szCs w:val="24"/>
        </w:rPr>
        <w:t xml:space="preserve"> 000 wyświetleń</w:t>
      </w:r>
      <w:r>
        <w:rPr>
          <w:rFonts w:ascii="Arial" w:eastAsia="Arial" w:hAnsi="Arial" w:cs="Arial"/>
          <w:sz w:val="24"/>
          <w:szCs w:val="24"/>
        </w:rPr>
        <w:t xml:space="preserve"> na terenie Poznania</w:t>
      </w:r>
      <w:r w:rsidRPr="00202D87">
        <w:rPr>
          <w:rFonts w:ascii="Arial" w:eastAsia="Arial" w:hAnsi="Arial" w:cs="Arial"/>
          <w:sz w:val="24"/>
          <w:szCs w:val="24"/>
        </w:rPr>
        <w:t xml:space="preserve">. </w:t>
      </w:r>
      <w:r w:rsidRPr="00194906">
        <w:rPr>
          <w:rFonts w:ascii="Arial" w:eastAsia="Arial" w:hAnsi="Arial" w:cs="Arial"/>
          <w:color w:val="000000" w:themeColor="text1"/>
          <w:sz w:val="24"/>
          <w:szCs w:val="24"/>
        </w:rPr>
        <w:t>Zoptymalizowanie reklam pod kątem kluczowych fraz związanych z </w:t>
      </w:r>
      <w:r w:rsidR="00557B9C">
        <w:rPr>
          <w:rFonts w:ascii="Arial" w:eastAsia="Arial" w:hAnsi="Arial" w:cs="Arial"/>
          <w:color w:val="000000" w:themeColor="text1"/>
          <w:sz w:val="24"/>
          <w:szCs w:val="24"/>
        </w:rPr>
        <w:t>kampanią</w:t>
      </w:r>
      <w:r w:rsidRPr="00194906">
        <w:rPr>
          <w:rFonts w:ascii="Arial" w:eastAsia="Arial" w:hAnsi="Arial" w:cs="Arial"/>
          <w:color w:val="000000" w:themeColor="text1"/>
          <w:sz w:val="24"/>
          <w:szCs w:val="24"/>
        </w:rPr>
        <w:t xml:space="preserve"> i dostosowanie targetowania.</w:t>
      </w:r>
      <w:r w:rsidRPr="00194906">
        <w:rPr>
          <w:rFonts w:ascii="Arial" w:eastAsia="Arial" w:hAnsi="Arial" w:cs="Arial"/>
          <w:color w:val="000000" w:themeColor="text1"/>
        </w:rPr>
        <w:t> </w:t>
      </w:r>
    </w:p>
    <w:p w14:paraId="06A9CB7E" w14:textId="0ADFC2F7" w:rsidR="006A7D70" w:rsidRPr="00202D87" w:rsidRDefault="00202D87" w:rsidP="00765442">
      <w:pPr>
        <w:numPr>
          <w:ilvl w:val="0"/>
          <w:numId w:val="8"/>
        </w:numPr>
        <w:spacing w:before="240" w:after="240" w:line="276" w:lineRule="auto"/>
        <w:ind w:left="1276" w:hanging="42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Przygotowanie 1</w:t>
      </w:r>
      <w:r w:rsidR="00492FD1" w:rsidRPr="00202D87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dodatkowej</w:t>
      </w:r>
      <w:r w:rsidR="00646D36" w:rsidRPr="00202D87">
        <w:rPr>
          <w:rFonts w:ascii="Arial" w:eastAsia="Arial" w:hAnsi="Arial" w:cs="Arial"/>
          <w:sz w:val="24"/>
          <w:szCs w:val="24"/>
        </w:rPr>
        <w:t xml:space="preserve"> grafiki</w:t>
      </w:r>
      <w:r w:rsidR="00492FD1" w:rsidRPr="00202D87">
        <w:rPr>
          <w:rFonts w:ascii="Arial" w:eastAsia="Arial" w:hAnsi="Arial" w:cs="Arial"/>
          <w:sz w:val="24"/>
          <w:szCs w:val="24"/>
        </w:rPr>
        <w:t xml:space="preserve">, </w:t>
      </w:r>
      <w:r w:rsidR="00646D36" w:rsidRPr="00202D87">
        <w:rPr>
          <w:rFonts w:ascii="Arial" w:eastAsia="Arial" w:hAnsi="Arial" w:cs="Arial"/>
          <w:sz w:val="24"/>
          <w:szCs w:val="24"/>
        </w:rPr>
        <w:t xml:space="preserve">której </w:t>
      </w:r>
      <w:r w:rsidR="00492FD1" w:rsidRPr="00202D87">
        <w:rPr>
          <w:rFonts w:ascii="Arial" w:eastAsia="Arial" w:hAnsi="Arial" w:cs="Arial"/>
          <w:sz w:val="24"/>
          <w:szCs w:val="24"/>
        </w:rPr>
        <w:t>format zostanie przekazany na bieżąco podczas realizacji umowy.</w:t>
      </w:r>
    </w:p>
    <w:p w14:paraId="00000030" w14:textId="7136FC54" w:rsidR="00524A25" w:rsidRPr="00225AA4" w:rsidRDefault="00492FD1" w:rsidP="003D234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200" w:line="276" w:lineRule="auto"/>
        <w:ind w:left="851" w:hanging="425"/>
        <w:rPr>
          <w:rFonts w:ascii="Arial" w:eastAsia="Arial" w:hAnsi="Arial" w:cs="Arial"/>
          <w:color w:val="000000"/>
          <w:sz w:val="24"/>
          <w:szCs w:val="24"/>
        </w:rPr>
      </w:pPr>
      <w:r w:rsidRPr="00225AA4">
        <w:rPr>
          <w:rFonts w:ascii="Arial" w:eastAsia="Arial" w:hAnsi="Arial" w:cs="Arial"/>
          <w:b/>
          <w:color w:val="000000"/>
          <w:sz w:val="24"/>
          <w:szCs w:val="24"/>
        </w:rPr>
        <w:t>Drugi etap:</w:t>
      </w:r>
      <w:r w:rsidR="00FC5D17">
        <w:rPr>
          <w:rFonts w:ascii="Arial" w:eastAsia="Arial" w:hAnsi="Arial" w:cs="Arial"/>
          <w:color w:val="000000"/>
          <w:sz w:val="24"/>
          <w:szCs w:val="24"/>
        </w:rPr>
        <w:t xml:space="preserve"> opiniowanie projektów w PBO27</w:t>
      </w:r>
    </w:p>
    <w:p w14:paraId="00000031" w14:textId="469994F5" w:rsidR="00524A25" w:rsidRPr="001560DD" w:rsidRDefault="00492FD1" w:rsidP="003D234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200" w:line="276" w:lineRule="auto"/>
        <w:ind w:left="851"/>
        <w:rPr>
          <w:rFonts w:ascii="Arial" w:eastAsia="Arial" w:hAnsi="Arial" w:cs="Arial"/>
          <w:color w:val="000000" w:themeColor="text1"/>
          <w:sz w:val="24"/>
          <w:szCs w:val="24"/>
        </w:rPr>
      </w:pPr>
      <w:r w:rsidRPr="001560DD">
        <w:rPr>
          <w:rFonts w:ascii="Arial" w:eastAsia="Arial" w:hAnsi="Arial" w:cs="Arial"/>
          <w:b/>
          <w:color w:val="000000" w:themeColor="text1"/>
          <w:sz w:val="24"/>
          <w:szCs w:val="24"/>
        </w:rPr>
        <w:t>Termin:</w:t>
      </w:r>
      <w:r w:rsidR="003B6DAD" w:rsidRPr="001560DD">
        <w:rPr>
          <w:rFonts w:ascii="Arial" w:eastAsia="Arial" w:hAnsi="Arial" w:cs="Arial"/>
          <w:color w:val="000000" w:themeColor="text1"/>
          <w:sz w:val="24"/>
          <w:szCs w:val="24"/>
        </w:rPr>
        <w:t xml:space="preserve"> od czerwca</w:t>
      </w:r>
      <w:r w:rsidRPr="001560DD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2B033C" w:rsidRPr="001560DD">
        <w:rPr>
          <w:rFonts w:ascii="Arial" w:eastAsia="Arial" w:hAnsi="Arial" w:cs="Arial"/>
          <w:color w:val="000000" w:themeColor="text1"/>
          <w:sz w:val="24"/>
          <w:szCs w:val="24"/>
        </w:rPr>
        <w:t>do końca sierpnia 2026</w:t>
      </w:r>
      <w:r w:rsidR="00144D47" w:rsidRPr="001560DD">
        <w:rPr>
          <w:rFonts w:ascii="Arial" w:eastAsia="Arial" w:hAnsi="Arial" w:cs="Arial"/>
          <w:color w:val="000000" w:themeColor="text1"/>
          <w:sz w:val="24"/>
          <w:szCs w:val="24"/>
        </w:rPr>
        <w:t xml:space="preserve"> roku</w:t>
      </w:r>
    </w:p>
    <w:p w14:paraId="00000032" w14:textId="77777777" w:rsidR="00524A25" w:rsidRPr="00225AA4" w:rsidRDefault="00492FD1" w:rsidP="003D234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0" w:line="276" w:lineRule="auto"/>
        <w:ind w:left="851"/>
        <w:rPr>
          <w:rFonts w:ascii="Arial" w:eastAsia="Arial" w:hAnsi="Arial" w:cs="Arial"/>
          <w:b/>
          <w:sz w:val="24"/>
          <w:szCs w:val="24"/>
        </w:rPr>
      </w:pPr>
      <w:r w:rsidRPr="00225AA4">
        <w:rPr>
          <w:rFonts w:ascii="Arial" w:eastAsia="Arial" w:hAnsi="Arial" w:cs="Arial"/>
          <w:b/>
          <w:sz w:val="24"/>
          <w:szCs w:val="24"/>
        </w:rPr>
        <w:t>Działania:</w:t>
      </w:r>
    </w:p>
    <w:p w14:paraId="00000033" w14:textId="406EB556" w:rsidR="00524A25" w:rsidRPr="008D7BFA" w:rsidRDefault="00492FD1" w:rsidP="003D234E">
      <w:pPr>
        <w:numPr>
          <w:ilvl w:val="0"/>
          <w:numId w:val="5"/>
        </w:numPr>
        <w:spacing w:before="240" w:after="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Przygotowanie </w:t>
      </w:r>
      <w:r w:rsidR="002B033C" w:rsidRPr="008D7BFA">
        <w:rPr>
          <w:rFonts w:ascii="Arial" w:eastAsia="Arial" w:hAnsi="Arial" w:cs="Arial"/>
          <w:color w:val="000000" w:themeColor="text1"/>
          <w:sz w:val="24"/>
          <w:szCs w:val="24"/>
        </w:rPr>
        <w:t>zdjęcia w tle na Facebooka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na temat opiniowania projektów, o wymiarach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851</w:t>
      </w:r>
      <w:r w:rsidR="00D901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x</w:t>
      </w:r>
      <w:r w:rsidR="00D901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315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pikseli.</w:t>
      </w:r>
      <w:r w:rsidR="00CD2390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14:paraId="00000034" w14:textId="3F49585D" w:rsidR="00524A25" w:rsidRPr="008D7BFA" w:rsidRDefault="003B6DAD" w:rsidP="003D234E">
      <w:pPr>
        <w:numPr>
          <w:ilvl w:val="0"/>
          <w:numId w:val="5"/>
        </w:numPr>
        <w:spacing w:before="240" w:after="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Przygotowanie 1 postu</w:t>
      </w:r>
      <w:r w:rsidR="00A10EC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(grafika i tekst), grafika o wymiarach </w:t>
      </w:r>
      <w:r w:rsidR="00D07AEE" w:rsidRPr="008D7BFA">
        <w:rPr>
          <w:rFonts w:ascii="Arial" w:eastAsia="Arial" w:hAnsi="Arial" w:cs="Arial"/>
          <w:color w:val="000000" w:themeColor="text1"/>
          <w:sz w:val="24"/>
          <w:szCs w:val="24"/>
        </w:rPr>
        <w:t>1080</w:t>
      </w:r>
      <w:r w:rsidR="00D901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D07AEE" w:rsidRPr="008D7BFA">
        <w:rPr>
          <w:rFonts w:ascii="Arial" w:eastAsia="Arial" w:hAnsi="Arial" w:cs="Arial"/>
          <w:color w:val="000000" w:themeColor="text1"/>
          <w:sz w:val="24"/>
          <w:szCs w:val="24"/>
        </w:rPr>
        <w:t>x</w:t>
      </w:r>
      <w:r w:rsidR="00D901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D07AEE" w:rsidRPr="008D7BFA">
        <w:rPr>
          <w:rFonts w:ascii="Arial" w:eastAsia="Arial" w:hAnsi="Arial" w:cs="Arial"/>
          <w:color w:val="000000" w:themeColor="text1"/>
          <w:sz w:val="24"/>
          <w:szCs w:val="24"/>
        </w:rPr>
        <w:t>1080</w:t>
      </w:r>
      <w:r w:rsidR="00A10EC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pikseli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wraz </w:t>
      </w:r>
      <w:r w:rsidR="005B0B5E">
        <w:rPr>
          <w:rFonts w:ascii="Arial" w:eastAsia="Arial" w:hAnsi="Arial" w:cs="Arial"/>
          <w:color w:val="000000" w:themeColor="text1"/>
          <w:sz w:val="24"/>
          <w:szCs w:val="24"/>
        </w:rPr>
        <w:t xml:space="preserve">z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dostosowaniem grafiki do rozmiaru 800 x 600</w:t>
      </w:r>
      <w:r w:rsidR="00492FD1" w:rsidRPr="008D7BFA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14:paraId="00000036" w14:textId="7EFDE787" w:rsidR="00524A25" w:rsidRPr="008D7BFA" w:rsidRDefault="00492FD1" w:rsidP="003D234E">
      <w:pPr>
        <w:numPr>
          <w:ilvl w:val="0"/>
          <w:numId w:val="5"/>
        </w:numPr>
        <w:spacing w:before="240" w:after="48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>Przy</w:t>
      </w:r>
      <w:r w:rsidR="003B6DAD" w:rsidRPr="008D7BFA">
        <w:rPr>
          <w:rFonts w:ascii="Arial" w:eastAsia="Arial" w:hAnsi="Arial" w:cs="Arial"/>
          <w:color w:val="000000" w:themeColor="text1"/>
          <w:sz w:val="24"/>
          <w:szCs w:val="24"/>
        </w:rPr>
        <w:t>gotowanie 2 dodatkowych grafik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, wymiary przekazywane będą na bieżąco podczas realizacji umowy.</w:t>
      </w:r>
    </w:p>
    <w:p w14:paraId="00000037" w14:textId="42DC55B8" w:rsidR="00524A25" w:rsidRPr="008D7BFA" w:rsidRDefault="00492FD1" w:rsidP="003D234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200" w:line="276" w:lineRule="auto"/>
        <w:ind w:left="993" w:hanging="567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b/>
          <w:color w:val="000000" w:themeColor="text1"/>
          <w:sz w:val="24"/>
          <w:szCs w:val="24"/>
        </w:rPr>
        <w:t>Trzeci etap:</w:t>
      </w:r>
      <w:r w:rsidR="00CD2390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głosowanie</w:t>
      </w:r>
      <w:r w:rsidR="00BD7120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i ewaluacja w PBO27</w:t>
      </w:r>
    </w:p>
    <w:p w14:paraId="00000038" w14:textId="1CE1130C" w:rsidR="00524A25" w:rsidRPr="00225AA4" w:rsidRDefault="00492FD1" w:rsidP="003D234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200" w:line="276" w:lineRule="auto"/>
        <w:ind w:left="851"/>
        <w:rPr>
          <w:rFonts w:ascii="Arial" w:eastAsia="Arial" w:hAnsi="Arial" w:cs="Arial"/>
          <w:color w:val="000000"/>
          <w:sz w:val="24"/>
          <w:szCs w:val="24"/>
        </w:rPr>
      </w:pPr>
      <w:r w:rsidRPr="00225AA4">
        <w:rPr>
          <w:rFonts w:ascii="Arial" w:eastAsia="Arial" w:hAnsi="Arial" w:cs="Arial"/>
          <w:b/>
          <w:color w:val="000000"/>
          <w:sz w:val="24"/>
          <w:szCs w:val="24"/>
        </w:rPr>
        <w:t>Termin:</w:t>
      </w:r>
      <w:r w:rsidRPr="00225AA4">
        <w:rPr>
          <w:rFonts w:ascii="Arial" w:eastAsia="Arial" w:hAnsi="Arial" w:cs="Arial"/>
          <w:color w:val="000000"/>
          <w:sz w:val="24"/>
          <w:szCs w:val="24"/>
        </w:rPr>
        <w:t xml:space="preserve"> od początku </w:t>
      </w:r>
      <w:r w:rsidR="005B0B5E">
        <w:rPr>
          <w:rFonts w:ascii="Arial" w:eastAsia="Arial" w:hAnsi="Arial" w:cs="Arial"/>
          <w:color w:val="000000"/>
          <w:sz w:val="24"/>
          <w:szCs w:val="24"/>
        </w:rPr>
        <w:t>września do końca listopada 2026</w:t>
      </w:r>
      <w:r w:rsidR="00144D47">
        <w:rPr>
          <w:rFonts w:ascii="Arial" w:eastAsia="Arial" w:hAnsi="Arial" w:cs="Arial"/>
          <w:color w:val="000000"/>
          <w:sz w:val="24"/>
          <w:szCs w:val="24"/>
        </w:rPr>
        <w:t xml:space="preserve"> roku</w:t>
      </w:r>
    </w:p>
    <w:p w14:paraId="00000039" w14:textId="77777777" w:rsidR="00524A25" w:rsidRPr="00225AA4" w:rsidRDefault="00492FD1" w:rsidP="003D234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0"/>
          <w:tab w:val="left" w:pos="413"/>
          <w:tab w:val="left" w:pos="973"/>
          <w:tab w:val="left" w:pos="1533"/>
          <w:tab w:val="left" w:pos="2093"/>
          <w:tab w:val="left" w:pos="2653"/>
          <w:tab w:val="left" w:pos="3213"/>
          <w:tab w:val="left" w:pos="3773"/>
          <w:tab w:val="left" w:pos="4333"/>
          <w:tab w:val="left" w:pos="4893"/>
          <w:tab w:val="left" w:pos="5453"/>
          <w:tab w:val="left" w:pos="6013"/>
        </w:tabs>
        <w:spacing w:after="200" w:line="276" w:lineRule="auto"/>
        <w:ind w:left="851"/>
        <w:rPr>
          <w:rFonts w:ascii="Arial" w:eastAsia="Arial" w:hAnsi="Arial" w:cs="Arial"/>
          <w:b/>
          <w:sz w:val="24"/>
          <w:szCs w:val="24"/>
        </w:rPr>
      </w:pPr>
      <w:r w:rsidRPr="00225AA4">
        <w:rPr>
          <w:rFonts w:ascii="Arial" w:eastAsia="Arial" w:hAnsi="Arial" w:cs="Arial"/>
          <w:b/>
          <w:sz w:val="24"/>
          <w:szCs w:val="24"/>
        </w:rPr>
        <w:t>Działania:</w:t>
      </w:r>
    </w:p>
    <w:p w14:paraId="3D19253C" w14:textId="03E0CE1E" w:rsidR="00EE62DE" w:rsidRPr="008D7BFA" w:rsidRDefault="003B6DAD" w:rsidP="003D234E">
      <w:pPr>
        <w:numPr>
          <w:ilvl w:val="0"/>
          <w:numId w:val="12"/>
        </w:numPr>
        <w:spacing w:before="240" w:after="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Przygotowanie </w:t>
      </w:r>
      <w:r w:rsidR="00BD7120" w:rsidRPr="008D7BFA">
        <w:rPr>
          <w:rFonts w:ascii="Arial" w:eastAsia="Arial" w:hAnsi="Arial" w:cs="Arial"/>
          <w:color w:val="000000" w:themeColor="text1"/>
          <w:sz w:val="24"/>
          <w:szCs w:val="24"/>
        </w:rPr>
        <w:t>zdjęcia w tle na Facebooka</w:t>
      </w:r>
      <w:r w:rsidR="00492FD1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na temat głosowania w PBO</w:t>
      </w:r>
      <w:r w:rsidR="00BD7120" w:rsidRPr="008D7BFA">
        <w:rPr>
          <w:rFonts w:ascii="Arial" w:eastAsia="Arial" w:hAnsi="Arial" w:cs="Arial"/>
          <w:color w:val="000000" w:themeColor="text1"/>
          <w:sz w:val="24"/>
          <w:szCs w:val="24"/>
        </w:rPr>
        <w:t>27</w:t>
      </w:r>
      <w:r w:rsidR="00492FD1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, wymiar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851 </w:t>
      </w:r>
      <w:r w:rsidR="00492FD1" w:rsidRPr="008D7BFA">
        <w:rPr>
          <w:rFonts w:ascii="Arial" w:eastAsia="Arial" w:hAnsi="Arial" w:cs="Arial"/>
          <w:color w:val="000000" w:themeColor="text1"/>
          <w:sz w:val="24"/>
          <w:szCs w:val="24"/>
        </w:rPr>
        <w:t>x</w:t>
      </w:r>
      <w:r w:rsidR="00D901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315</w:t>
      </w:r>
      <w:r w:rsidR="00492FD1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pikseli</w:t>
      </w:r>
      <w:r w:rsidR="00F03C30" w:rsidRPr="008D7BFA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="00CD2390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14:paraId="0000003B" w14:textId="795EA769" w:rsidR="00524A25" w:rsidRPr="008D7BFA" w:rsidRDefault="00492FD1" w:rsidP="003D234E">
      <w:pPr>
        <w:numPr>
          <w:ilvl w:val="0"/>
          <w:numId w:val="12"/>
        </w:numPr>
        <w:spacing w:before="240" w:after="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Przygotowanie </w:t>
      </w:r>
      <w:r w:rsidR="00CC4873" w:rsidRPr="008D7BFA">
        <w:rPr>
          <w:rFonts w:ascii="Arial" w:eastAsia="Arial" w:hAnsi="Arial" w:cs="Arial"/>
          <w:color w:val="000000" w:themeColor="text1"/>
          <w:sz w:val="24"/>
          <w:szCs w:val="24"/>
        </w:rPr>
        <w:t>3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postów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(grafik i tekstów</w:t>
      </w:r>
      <w:r w:rsidR="00CC4873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), grafiki 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o wymiarach </w:t>
      </w:r>
      <w:r w:rsidR="00D07AEE" w:rsidRPr="008D7BFA">
        <w:rPr>
          <w:rFonts w:ascii="Arial" w:eastAsia="Arial" w:hAnsi="Arial" w:cs="Arial"/>
          <w:color w:val="000000" w:themeColor="text1"/>
          <w:sz w:val="24"/>
          <w:szCs w:val="24"/>
        </w:rPr>
        <w:t>1080</w:t>
      </w:r>
      <w:r w:rsidR="00D901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D07AEE" w:rsidRPr="008D7BFA">
        <w:rPr>
          <w:rFonts w:ascii="Arial" w:eastAsia="Arial" w:hAnsi="Arial" w:cs="Arial"/>
          <w:color w:val="000000" w:themeColor="text1"/>
          <w:sz w:val="24"/>
          <w:szCs w:val="24"/>
        </w:rPr>
        <w:t>x</w:t>
      </w:r>
      <w:r w:rsidR="00D901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D07AEE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1080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piksel wraz z dostosowaniem każdej z grafik do rozmiaru 800</w:t>
      </w:r>
      <w:r w:rsidR="008D7BFA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x</w:t>
      </w:r>
      <w:r w:rsidR="008D7BFA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2440A3" w:rsidRPr="008D7BFA">
        <w:rPr>
          <w:rFonts w:ascii="Arial" w:eastAsia="Arial" w:hAnsi="Arial" w:cs="Arial"/>
          <w:color w:val="000000" w:themeColor="text1"/>
          <w:sz w:val="24"/>
          <w:szCs w:val="24"/>
        </w:rPr>
        <w:t>600.</w:t>
      </w:r>
    </w:p>
    <w:p w14:paraId="0000003C" w14:textId="492B13A1" w:rsidR="00524A25" w:rsidRPr="008D7BFA" w:rsidRDefault="00492FD1" w:rsidP="003D234E">
      <w:pPr>
        <w:numPr>
          <w:ilvl w:val="0"/>
          <w:numId w:val="12"/>
        </w:numPr>
        <w:spacing w:before="240" w:after="24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Zaprojektowanie i </w:t>
      </w:r>
      <w:r w:rsidR="00447B51">
        <w:rPr>
          <w:rFonts w:ascii="Arial" w:eastAsia="Arial" w:hAnsi="Arial" w:cs="Arial"/>
          <w:color w:val="000000" w:themeColor="text1"/>
          <w:sz w:val="24"/>
          <w:szCs w:val="24"/>
        </w:rPr>
        <w:t>realizacja</w:t>
      </w:r>
      <w:r w:rsidR="00E54B2D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kampanii </w:t>
      </w:r>
      <w:r w:rsidR="00447B51">
        <w:rPr>
          <w:rFonts w:ascii="Arial" w:eastAsia="Arial" w:hAnsi="Arial" w:cs="Arial"/>
          <w:color w:val="000000" w:themeColor="text1"/>
          <w:sz w:val="24"/>
          <w:szCs w:val="24"/>
        </w:rPr>
        <w:t>Meta</w:t>
      </w:r>
      <w:r w:rsidR="00E54B2D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Ads</w:t>
      </w:r>
      <w:r w:rsidR="00447B51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z</w:t>
      </w:r>
      <w:r w:rsidR="008C106F" w:rsidRPr="008D7BFA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wykorzystaniem prz</w:t>
      </w:r>
      <w:r w:rsidR="00194906" w:rsidRPr="008D7BFA">
        <w:rPr>
          <w:rFonts w:ascii="Arial" w:eastAsia="Arial" w:hAnsi="Arial" w:cs="Arial"/>
          <w:color w:val="000000" w:themeColor="text1"/>
          <w:sz w:val="24"/>
          <w:szCs w:val="24"/>
        </w:rPr>
        <w:t>ynajmniej dwóch postów z pkt 2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, w czasie trwania głosowania, przez dwa tygodnie, zasięg min. </w:t>
      </w:r>
      <w:r w:rsidR="00E74D40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180 000 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odbiorców</w:t>
      </w:r>
      <w:bookmarkStart w:id="0" w:name="_GoBack"/>
      <w:bookmarkEnd w:id="0"/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. </w:t>
      </w:r>
      <w:r w:rsidR="00202D87" w:rsidRPr="008D7BFA">
        <w:rPr>
          <w:rFonts w:ascii="Arial" w:eastAsia="Arial" w:hAnsi="Arial" w:cs="Arial"/>
          <w:color w:val="000000" w:themeColor="text1"/>
          <w:sz w:val="24"/>
          <w:szCs w:val="24"/>
        </w:rPr>
        <w:t>Grupowanie odbiorców według lokalizacji – Poznań i właściwe dostosowanie targetowania.</w:t>
      </w:r>
    </w:p>
    <w:p w14:paraId="0BB3B1D2" w14:textId="57F1F409" w:rsidR="00CE3656" w:rsidRPr="008D7BFA" w:rsidRDefault="00492FD1" w:rsidP="003D234E">
      <w:pPr>
        <w:numPr>
          <w:ilvl w:val="0"/>
          <w:numId w:val="12"/>
        </w:numPr>
        <w:spacing w:before="240" w:after="24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Zaprojektowanie i przeprowadzenie kampanii przy wykorzystaniu narzędzi Google Ads. Reklama w sieci reklamowej Google musi osiągnąć minimum 200 </w:t>
      </w:r>
      <w:r w:rsidR="003D234E" w:rsidRPr="008D7BFA">
        <w:rPr>
          <w:rFonts w:ascii="Arial" w:eastAsia="Arial" w:hAnsi="Arial" w:cs="Arial"/>
          <w:color w:val="000000" w:themeColor="text1"/>
          <w:sz w:val="24"/>
          <w:szCs w:val="24"/>
        </w:rPr>
        <w:t>000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wyświetleń na</w:t>
      </w:r>
      <w:r w:rsidR="00CA371B" w:rsidRPr="008D7BFA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terenie Poznania.</w:t>
      </w:r>
      <w:r w:rsidR="00194906" w:rsidRPr="008D7BFA">
        <w:rPr>
          <w:rFonts w:ascii="Arial" w:eastAsia="Arial" w:hAnsi="Arial" w:cs="Arial"/>
          <w:color w:val="000000" w:themeColor="text1"/>
        </w:rPr>
        <w:t xml:space="preserve"> </w:t>
      </w:r>
      <w:r w:rsidR="00194906" w:rsidRPr="008D7BFA">
        <w:rPr>
          <w:rFonts w:ascii="Arial" w:eastAsia="Arial" w:hAnsi="Arial" w:cs="Arial"/>
          <w:color w:val="000000" w:themeColor="text1"/>
          <w:sz w:val="24"/>
          <w:szCs w:val="24"/>
        </w:rPr>
        <w:t>Zoptymalizowanie reklam pod kątem kluczowych fraz związanych z ofertą i dostosowanie targetowania.</w:t>
      </w:r>
      <w:r w:rsidR="00194906" w:rsidRPr="008D7BFA">
        <w:rPr>
          <w:rFonts w:ascii="Arial" w:eastAsia="Arial" w:hAnsi="Arial" w:cs="Arial"/>
          <w:color w:val="000000" w:themeColor="text1"/>
        </w:rPr>
        <w:t> </w:t>
      </w:r>
    </w:p>
    <w:p w14:paraId="0000003E" w14:textId="22283A91" w:rsidR="00524A25" w:rsidRPr="008D7BFA" w:rsidRDefault="00492FD1" w:rsidP="003D234E">
      <w:pPr>
        <w:numPr>
          <w:ilvl w:val="0"/>
          <w:numId w:val="12"/>
        </w:numPr>
        <w:spacing w:before="240" w:after="24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Przygotowanie 20</w:t>
      </w:r>
      <w:r w:rsidR="005B0B5E">
        <w:rPr>
          <w:rFonts w:ascii="Arial" w:eastAsia="Arial" w:hAnsi="Arial" w:cs="Arial"/>
          <w:color w:val="000000" w:themeColor="text1"/>
          <w:sz w:val="24"/>
          <w:szCs w:val="24"/>
        </w:rPr>
        <w:t>-sekundowego</w:t>
      </w:r>
      <w:r w:rsidR="00CE3656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spotu telewizyjnego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8C106F" w:rsidRPr="008D7BFA">
        <w:rPr>
          <w:rFonts w:ascii="Arial" w:eastAsia="Arial" w:hAnsi="Arial" w:cs="Arial"/>
          <w:color w:val="000000" w:themeColor="text1"/>
          <w:sz w:val="24"/>
          <w:szCs w:val="24"/>
        </w:rPr>
        <w:t>–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scenariusz i</w:t>
      </w:r>
      <w:r w:rsidR="003A79B6" w:rsidRPr="008D7BFA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produkcja.</w:t>
      </w:r>
      <w:r w:rsidR="00CE3656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Spot telewizyjny musi posiadać napisy dla osób niedosłyszących i Głuchych.</w:t>
      </w:r>
    </w:p>
    <w:p w14:paraId="00000040" w14:textId="0C5671A3" w:rsidR="00524A25" w:rsidRPr="008D7BFA" w:rsidRDefault="00492FD1" w:rsidP="003D234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Zaprojektowanie i przeprowadzenie </w:t>
      </w:r>
      <w:r w:rsidR="00DE31E7">
        <w:rPr>
          <w:rFonts w:ascii="Arial" w:eastAsia="Arial" w:hAnsi="Arial" w:cs="Arial"/>
          <w:color w:val="000000" w:themeColor="text1"/>
          <w:sz w:val="24"/>
          <w:szCs w:val="24"/>
        </w:rPr>
        <w:t>k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ampanii przy wykorzystaniu narzędzi innych niż media społecznościowe</w:t>
      </w:r>
      <w:r w:rsidR="00EF788D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8C106F" w:rsidRPr="008D7BFA">
        <w:rPr>
          <w:rFonts w:ascii="Arial" w:eastAsia="Arial" w:hAnsi="Arial" w:cs="Arial"/>
          <w:color w:val="000000" w:themeColor="text1"/>
          <w:sz w:val="24"/>
          <w:szCs w:val="24"/>
        </w:rPr>
        <w:t>–</w:t>
      </w:r>
      <w:r w:rsidR="00BD7120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zorganizowanie</w:t>
      </w:r>
      <w:r w:rsidR="00EF788D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ambient</w:t>
      </w:r>
      <w:r w:rsidR="00BD7120" w:rsidRPr="008D7BFA">
        <w:rPr>
          <w:rFonts w:ascii="Arial" w:eastAsia="Arial" w:hAnsi="Arial" w:cs="Arial"/>
          <w:color w:val="000000" w:themeColor="text1"/>
          <w:sz w:val="24"/>
          <w:szCs w:val="24"/>
        </w:rPr>
        <w:t>u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14:paraId="00000041" w14:textId="3EE0CBAC" w:rsidR="00524A25" w:rsidRPr="00225AA4" w:rsidRDefault="00492FD1" w:rsidP="003D234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ind w:left="1276" w:hanging="425"/>
        <w:rPr>
          <w:rFonts w:ascii="Arial" w:eastAsia="Arial" w:hAnsi="Arial" w:cs="Arial"/>
          <w:sz w:val="24"/>
          <w:szCs w:val="24"/>
        </w:rPr>
      </w:pP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Projekt plakatu (ten sam w formata</w:t>
      </w:r>
      <w:r w:rsidR="00C03174" w:rsidRPr="008D7BFA">
        <w:rPr>
          <w:rFonts w:ascii="Arial" w:eastAsia="Arial" w:hAnsi="Arial" w:cs="Arial"/>
          <w:color w:val="000000" w:themeColor="text1"/>
          <w:sz w:val="24"/>
          <w:szCs w:val="24"/>
        </w:rPr>
        <w:t>ch A4 i B1), zdjęcia w</w:t>
      </w:r>
      <w:r w:rsidR="00350EA3" w:rsidRPr="008D7BFA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C03174" w:rsidRPr="008D7BFA">
        <w:rPr>
          <w:rFonts w:ascii="Arial" w:eastAsia="Arial" w:hAnsi="Arial" w:cs="Arial"/>
          <w:color w:val="000000" w:themeColor="text1"/>
          <w:sz w:val="24"/>
          <w:szCs w:val="24"/>
        </w:rPr>
        <w:t>tle na</w:t>
      </w:r>
      <w:r w:rsidR="00B11D3C" w:rsidRPr="008D7BFA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C03174" w:rsidRPr="008D7BFA">
        <w:rPr>
          <w:rFonts w:ascii="Arial" w:eastAsia="Arial" w:hAnsi="Arial" w:cs="Arial"/>
          <w:color w:val="000000" w:themeColor="text1"/>
          <w:sz w:val="24"/>
          <w:szCs w:val="24"/>
        </w:rPr>
        <w:t>Facebooka</w:t>
      </w:r>
      <w:r w:rsidR="00BD7120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(wymiar 851</w:t>
      </w:r>
      <w:r w:rsidR="000443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BD7120" w:rsidRPr="008D7BFA">
        <w:rPr>
          <w:rFonts w:ascii="Arial" w:eastAsia="Arial" w:hAnsi="Arial" w:cs="Arial"/>
          <w:color w:val="000000" w:themeColor="text1"/>
          <w:sz w:val="24"/>
          <w:szCs w:val="24"/>
        </w:rPr>
        <w:t>x</w:t>
      </w:r>
      <w:r w:rsidR="000443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BD7120" w:rsidRPr="008D7BFA">
        <w:rPr>
          <w:rFonts w:ascii="Arial" w:eastAsia="Arial" w:hAnsi="Arial" w:cs="Arial"/>
          <w:color w:val="000000" w:themeColor="text1"/>
          <w:sz w:val="24"/>
          <w:szCs w:val="24"/>
        </w:rPr>
        <w:t>315 pikseli),</w:t>
      </w:r>
      <w:r w:rsidR="00D07AEE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postu (wymiar 1080x1080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pikseli)</w:t>
      </w:r>
      <w:r w:rsidR="00BD7120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oraz ulotki (wymiar </w:t>
      </w:r>
      <w:r w:rsidR="00001986" w:rsidRPr="008D7BFA">
        <w:rPr>
          <w:rFonts w:ascii="Arial" w:eastAsia="Arial" w:hAnsi="Arial" w:cs="Arial"/>
          <w:color w:val="000000" w:themeColor="text1"/>
          <w:sz w:val="24"/>
          <w:szCs w:val="24"/>
        </w:rPr>
        <w:t>2480 x 1748</w:t>
      </w:r>
      <w:r w:rsidR="00BD7120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pikseli)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>, które docelowo będą dostępne w wersji elektronicznej na stronie serwisu PBO, do pobrania dla mieszkańców</w:t>
      </w:r>
      <w:r w:rsidR="00044328"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 i mieszkanek</w:t>
      </w:r>
      <w:r w:rsidRPr="008D7BFA">
        <w:rPr>
          <w:rFonts w:ascii="Arial" w:eastAsia="Arial" w:hAnsi="Arial" w:cs="Arial"/>
          <w:color w:val="000000" w:themeColor="text1"/>
          <w:sz w:val="24"/>
          <w:szCs w:val="24"/>
        </w:rPr>
        <w:t xml:space="preserve">, w celu promocji danego </w:t>
      </w:r>
      <w:r w:rsidRPr="00225AA4">
        <w:rPr>
          <w:rFonts w:ascii="Arial" w:eastAsia="Arial" w:hAnsi="Arial" w:cs="Arial"/>
          <w:sz w:val="24"/>
          <w:szCs w:val="24"/>
        </w:rPr>
        <w:t>projektu</w:t>
      </w:r>
      <w:r w:rsidR="008D7BFA">
        <w:rPr>
          <w:rFonts w:ascii="Arial" w:eastAsia="Arial" w:hAnsi="Arial" w:cs="Arial"/>
          <w:sz w:val="24"/>
          <w:szCs w:val="24"/>
        </w:rPr>
        <w:t>.</w:t>
      </w:r>
    </w:p>
    <w:p w14:paraId="00000042" w14:textId="26D23EC6" w:rsidR="00524A25" w:rsidRDefault="00492FD1" w:rsidP="003D234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ind w:left="1276" w:hanging="425"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>Przy</w:t>
      </w:r>
      <w:r w:rsidR="003B6DAD">
        <w:rPr>
          <w:rFonts w:ascii="Arial" w:eastAsia="Arial" w:hAnsi="Arial" w:cs="Arial"/>
          <w:sz w:val="24"/>
          <w:szCs w:val="24"/>
        </w:rPr>
        <w:t>gotowanie 5 dodatkowych grafik</w:t>
      </w:r>
      <w:r w:rsidRPr="00225AA4">
        <w:rPr>
          <w:rFonts w:ascii="Arial" w:eastAsia="Arial" w:hAnsi="Arial" w:cs="Arial"/>
          <w:sz w:val="24"/>
          <w:szCs w:val="24"/>
        </w:rPr>
        <w:t>, wymiary będą przekazywane na bieżąco podczas realizacji umowy.</w:t>
      </w:r>
    </w:p>
    <w:p w14:paraId="7854B0A1" w14:textId="2C4046D6" w:rsidR="00357B88" w:rsidRPr="00225AA4" w:rsidRDefault="008D7BFA" w:rsidP="008D7BFA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Przykłady grafik z poprzedniej edycji znajdują </w:t>
      </w:r>
      <w:r w:rsidR="00357B88">
        <w:rPr>
          <w:rFonts w:ascii="Arial" w:eastAsia="Arial" w:hAnsi="Arial" w:cs="Arial"/>
          <w:sz w:val="24"/>
          <w:szCs w:val="24"/>
        </w:rPr>
        <w:t>się w z</w:t>
      </w:r>
      <w:r w:rsidR="00763EE5">
        <w:rPr>
          <w:rFonts w:ascii="Arial" w:eastAsia="Arial" w:hAnsi="Arial" w:cs="Arial"/>
          <w:sz w:val="24"/>
          <w:szCs w:val="24"/>
        </w:rPr>
        <w:t>ałącznikach 2-5</w:t>
      </w:r>
      <w:r w:rsidR="002C4380">
        <w:rPr>
          <w:rFonts w:ascii="Arial" w:eastAsia="Arial" w:hAnsi="Arial" w:cs="Arial"/>
          <w:sz w:val="24"/>
          <w:szCs w:val="24"/>
        </w:rPr>
        <w:t xml:space="preserve"> do</w:t>
      </w:r>
      <w:r>
        <w:rPr>
          <w:rFonts w:ascii="Arial" w:eastAsia="Arial" w:hAnsi="Arial" w:cs="Arial"/>
          <w:sz w:val="24"/>
          <w:szCs w:val="24"/>
        </w:rPr>
        <w:t xml:space="preserve"> Opisu Przedmiotu Zamówienia. </w:t>
      </w:r>
    </w:p>
    <w:p w14:paraId="2193AA8E" w14:textId="493DA0AA" w:rsidR="00B3482A" w:rsidRPr="00225AA4" w:rsidRDefault="003D234E" w:rsidP="00B3482A">
      <w:pPr>
        <w:spacing w:before="600" w:after="240" w:line="276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225AA4">
        <w:rPr>
          <w:rFonts w:ascii="Arial" w:eastAsia="Arial" w:hAnsi="Arial" w:cs="Arial"/>
          <w:b/>
          <w:color w:val="000000" w:themeColor="text1"/>
          <w:sz w:val="24"/>
          <w:szCs w:val="24"/>
        </w:rPr>
        <w:lastRenderedPageBreak/>
        <w:t xml:space="preserve">Załączniki do Opisu </w:t>
      </w:r>
      <w:r w:rsidR="000E423A">
        <w:rPr>
          <w:rFonts w:ascii="Arial" w:eastAsia="Arial" w:hAnsi="Arial" w:cs="Arial"/>
          <w:b/>
          <w:color w:val="000000" w:themeColor="text1"/>
          <w:sz w:val="24"/>
          <w:szCs w:val="24"/>
        </w:rPr>
        <w:t>P</w:t>
      </w:r>
      <w:r w:rsidRPr="00225AA4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rzedmiotu </w:t>
      </w:r>
      <w:r w:rsidR="000E423A">
        <w:rPr>
          <w:rFonts w:ascii="Arial" w:eastAsia="Arial" w:hAnsi="Arial" w:cs="Arial"/>
          <w:b/>
          <w:color w:val="000000" w:themeColor="text1"/>
          <w:sz w:val="24"/>
          <w:szCs w:val="24"/>
        </w:rPr>
        <w:t>Z</w:t>
      </w:r>
      <w:r w:rsidRPr="00225AA4">
        <w:rPr>
          <w:rFonts w:ascii="Arial" w:eastAsia="Arial" w:hAnsi="Arial" w:cs="Arial"/>
          <w:b/>
          <w:color w:val="000000" w:themeColor="text1"/>
          <w:sz w:val="24"/>
          <w:szCs w:val="24"/>
        </w:rPr>
        <w:t>amówienia:</w:t>
      </w:r>
    </w:p>
    <w:p w14:paraId="4884E415" w14:textId="29E50BF3" w:rsidR="00FE429C" w:rsidRDefault="00015A23" w:rsidP="00194906">
      <w:pPr>
        <w:pStyle w:val="Akapitzlist"/>
        <w:numPr>
          <w:ilvl w:val="0"/>
          <w:numId w:val="18"/>
        </w:numPr>
        <w:suppressAutoHyphens w:val="0"/>
        <w:spacing w:after="120" w:line="276" w:lineRule="auto"/>
        <w:contextualSpacing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>Plik graficzny</w:t>
      </w:r>
      <w:r w:rsidR="00B3482A" w:rsidRPr="00225AA4">
        <w:rPr>
          <w:rFonts w:ascii="Arial" w:eastAsia="Arial" w:hAnsi="Arial" w:cs="Arial"/>
          <w:sz w:val="24"/>
          <w:szCs w:val="24"/>
        </w:rPr>
        <w:t xml:space="preserve"> </w:t>
      </w:r>
      <w:r w:rsidRPr="00225AA4">
        <w:rPr>
          <w:rFonts w:ascii="Arial" w:eastAsia="Arial" w:hAnsi="Arial" w:cs="Arial"/>
          <w:sz w:val="24"/>
          <w:szCs w:val="24"/>
        </w:rPr>
        <w:t xml:space="preserve">– </w:t>
      </w:r>
      <w:r w:rsidR="00261BF3">
        <w:rPr>
          <w:rFonts w:ascii="Arial" w:eastAsia="Arial" w:hAnsi="Arial" w:cs="Arial"/>
          <w:sz w:val="24"/>
          <w:szCs w:val="24"/>
        </w:rPr>
        <w:t>logo PBO27</w:t>
      </w:r>
      <w:r w:rsidR="00763EE5">
        <w:rPr>
          <w:rFonts w:ascii="Arial" w:eastAsia="Arial" w:hAnsi="Arial" w:cs="Arial"/>
          <w:sz w:val="24"/>
          <w:szCs w:val="24"/>
        </w:rPr>
        <w:t>,</w:t>
      </w:r>
    </w:p>
    <w:p w14:paraId="3DE0EC79" w14:textId="2CA8EB91" w:rsidR="00763EE5" w:rsidRPr="00225AA4" w:rsidRDefault="00763EE5" w:rsidP="00763EE5">
      <w:pPr>
        <w:pStyle w:val="Akapitzlist"/>
        <w:numPr>
          <w:ilvl w:val="0"/>
          <w:numId w:val="18"/>
        </w:numPr>
        <w:suppressAutoHyphens w:val="0"/>
        <w:spacing w:after="120" w:line="276" w:lineRule="auto"/>
        <w:contextualSpacing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Plik graficzny</w:t>
      </w:r>
      <w:r w:rsidR="00987B44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– post Facebook – PBO26,</w:t>
      </w:r>
    </w:p>
    <w:p w14:paraId="78DCAE47" w14:textId="123A0A3F" w:rsidR="00763EE5" w:rsidRPr="00225AA4" w:rsidRDefault="00763EE5" w:rsidP="00763EE5">
      <w:pPr>
        <w:pStyle w:val="Akapitzlist"/>
        <w:numPr>
          <w:ilvl w:val="0"/>
          <w:numId w:val="18"/>
        </w:numPr>
        <w:suppressAutoHyphens w:val="0"/>
        <w:spacing w:after="120" w:line="276" w:lineRule="auto"/>
        <w:contextualSpacing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 xml:space="preserve">Plik graficzny – </w:t>
      </w:r>
      <w:r w:rsidR="00987B44">
        <w:rPr>
          <w:rFonts w:ascii="Arial" w:eastAsia="Arial" w:hAnsi="Arial" w:cs="Arial"/>
          <w:sz w:val="24"/>
          <w:szCs w:val="24"/>
        </w:rPr>
        <w:t>zdjęcie w tle</w:t>
      </w:r>
      <w:r w:rsidRPr="00225AA4">
        <w:rPr>
          <w:rFonts w:ascii="Arial" w:eastAsia="Arial" w:hAnsi="Arial" w:cs="Arial"/>
          <w:sz w:val="24"/>
          <w:szCs w:val="24"/>
        </w:rPr>
        <w:t xml:space="preserve"> Facebook </w:t>
      </w:r>
      <w:r>
        <w:rPr>
          <w:rFonts w:ascii="Arial" w:eastAsia="Arial" w:hAnsi="Arial" w:cs="Arial"/>
          <w:sz w:val="24"/>
          <w:szCs w:val="24"/>
        </w:rPr>
        <w:t>– PBO26,</w:t>
      </w:r>
    </w:p>
    <w:p w14:paraId="4516CF35" w14:textId="73E98600" w:rsidR="00763EE5" w:rsidRDefault="00763EE5" w:rsidP="00763EE5">
      <w:pPr>
        <w:pStyle w:val="Akapitzlist"/>
        <w:numPr>
          <w:ilvl w:val="0"/>
          <w:numId w:val="18"/>
        </w:numPr>
        <w:suppressAutoHyphens w:val="0"/>
        <w:spacing w:after="120" w:line="276" w:lineRule="auto"/>
        <w:contextualSpacing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 xml:space="preserve">Plik </w:t>
      </w:r>
      <w:r>
        <w:rPr>
          <w:rFonts w:ascii="Arial" w:eastAsia="Arial" w:hAnsi="Arial" w:cs="Arial"/>
          <w:sz w:val="24"/>
          <w:szCs w:val="24"/>
        </w:rPr>
        <w:t>graficzny – ban</w:t>
      </w:r>
      <w:r w:rsidR="005B7227"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er ogólny – PBO26,</w:t>
      </w:r>
    </w:p>
    <w:p w14:paraId="1717F002" w14:textId="610CD4C4" w:rsidR="00763EE5" w:rsidRPr="00225AA4" w:rsidRDefault="00763EE5" w:rsidP="00763EE5">
      <w:pPr>
        <w:pStyle w:val="Akapitzlist"/>
        <w:numPr>
          <w:ilvl w:val="0"/>
          <w:numId w:val="18"/>
        </w:numPr>
        <w:suppressAutoHyphens w:val="0"/>
        <w:spacing w:after="120" w:line="276" w:lineRule="auto"/>
        <w:contextualSpacing/>
        <w:rPr>
          <w:rFonts w:ascii="Arial" w:eastAsia="Arial" w:hAnsi="Arial" w:cs="Arial"/>
          <w:sz w:val="24"/>
          <w:szCs w:val="24"/>
        </w:rPr>
      </w:pPr>
      <w:r w:rsidRPr="00225AA4">
        <w:rPr>
          <w:rFonts w:ascii="Arial" w:eastAsia="Arial" w:hAnsi="Arial" w:cs="Arial"/>
          <w:sz w:val="24"/>
          <w:szCs w:val="24"/>
        </w:rPr>
        <w:t xml:space="preserve">Plik graficzny – </w:t>
      </w:r>
      <w:r w:rsidR="005B7227">
        <w:rPr>
          <w:rFonts w:ascii="Arial" w:eastAsia="Arial" w:hAnsi="Arial" w:cs="Arial"/>
          <w:sz w:val="24"/>
          <w:szCs w:val="24"/>
        </w:rPr>
        <w:t>plakat</w:t>
      </w:r>
      <w:r w:rsidR="00987B44">
        <w:rPr>
          <w:rFonts w:ascii="Arial" w:eastAsia="Arial" w:hAnsi="Arial" w:cs="Arial"/>
          <w:sz w:val="24"/>
          <w:szCs w:val="24"/>
        </w:rPr>
        <w:t xml:space="preserve"> A4</w:t>
      </w:r>
      <w:r>
        <w:rPr>
          <w:rFonts w:ascii="Arial" w:eastAsia="Arial" w:hAnsi="Arial" w:cs="Arial"/>
          <w:sz w:val="24"/>
          <w:szCs w:val="24"/>
        </w:rPr>
        <w:t xml:space="preserve"> do generatora plakatów dla mieszkańców </w:t>
      </w:r>
      <w:r w:rsidR="005B7227">
        <w:rPr>
          <w:rFonts w:ascii="Arial" w:eastAsia="Arial" w:hAnsi="Arial" w:cs="Arial"/>
          <w:sz w:val="24"/>
          <w:szCs w:val="24"/>
        </w:rPr>
        <w:t xml:space="preserve">i mieszkanek </w:t>
      </w:r>
      <w:r>
        <w:rPr>
          <w:rFonts w:ascii="Arial" w:eastAsia="Arial" w:hAnsi="Arial" w:cs="Arial"/>
          <w:sz w:val="24"/>
          <w:szCs w:val="24"/>
        </w:rPr>
        <w:t>– PBO26.</w:t>
      </w:r>
    </w:p>
    <w:p w14:paraId="567ABE3C" w14:textId="77777777" w:rsidR="00763EE5" w:rsidRPr="00194906" w:rsidRDefault="00763EE5" w:rsidP="00763EE5">
      <w:pPr>
        <w:pStyle w:val="Akapitzlist"/>
        <w:suppressAutoHyphens w:val="0"/>
        <w:spacing w:after="120" w:line="276" w:lineRule="auto"/>
        <w:contextualSpacing/>
        <w:rPr>
          <w:rFonts w:ascii="Arial" w:eastAsia="Arial" w:hAnsi="Arial" w:cs="Arial"/>
          <w:sz w:val="24"/>
          <w:szCs w:val="24"/>
        </w:rPr>
      </w:pPr>
    </w:p>
    <w:sectPr w:rsidR="00763EE5" w:rsidRPr="0019490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00000006"/>
    <w:multiLevelType w:val="multilevel"/>
    <w:tmpl w:val="00000006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10F5067"/>
    <w:multiLevelType w:val="multilevel"/>
    <w:tmpl w:val="8528CF8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24777"/>
    <w:multiLevelType w:val="hybridMultilevel"/>
    <w:tmpl w:val="8F982F48"/>
    <w:lvl w:ilvl="0" w:tplc="1FB4C05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327767"/>
    <w:multiLevelType w:val="hybridMultilevel"/>
    <w:tmpl w:val="124E7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AAD41A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82FE3"/>
    <w:multiLevelType w:val="hybridMultilevel"/>
    <w:tmpl w:val="A074335A"/>
    <w:lvl w:ilvl="0" w:tplc="97AAD4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45B29"/>
    <w:multiLevelType w:val="hybridMultilevel"/>
    <w:tmpl w:val="9D2070E4"/>
    <w:lvl w:ilvl="0" w:tplc="97AAD41A">
      <w:start w:val="1"/>
      <w:numFmt w:val="decimal"/>
      <w:lvlText w:val="%1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241B57E7"/>
    <w:multiLevelType w:val="multilevel"/>
    <w:tmpl w:val="27E4DF1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4FF0C89"/>
    <w:multiLevelType w:val="hybridMultilevel"/>
    <w:tmpl w:val="3C7CD956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2E2172E3"/>
    <w:multiLevelType w:val="hybridMultilevel"/>
    <w:tmpl w:val="9A7C07E0"/>
    <w:lvl w:ilvl="0" w:tplc="97AAD4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C07"/>
    <w:multiLevelType w:val="multilevel"/>
    <w:tmpl w:val="7F2654E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F607C77"/>
    <w:multiLevelType w:val="multilevel"/>
    <w:tmpl w:val="8F1CB808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C075CEC"/>
    <w:multiLevelType w:val="hybridMultilevel"/>
    <w:tmpl w:val="129EA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AAD41A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163A9"/>
    <w:multiLevelType w:val="multilevel"/>
    <w:tmpl w:val="A87AED60"/>
    <w:lvl w:ilvl="0">
      <w:start w:val="1"/>
      <w:numFmt w:val="decimal"/>
      <w:lvlText w:val="%1)"/>
      <w:lvlJc w:val="left"/>
      <w:pPr>
        <w:ind w:left="850" w:hanging="359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A925F09"/>
    <w:multiLevelType w:val="multilevel"/>
    <w:tmpl w:val="35A0CAF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E1463A7"/>
    <w:multiLevelType w:val="multilevel"/>
    <w:tmpl w:val="92A2F98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8D4F85"/>
    <w:multiLevelType w:val="multilevel"/>
    <w:tmpl w:val="CA3631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55C40D6"/>
    <w:multiLevelType w:val="multilevel"/>
    <w:tmpl w:val="09880D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74B7C8F"/>
    <w:multiLevelType w:val="hybridMultilevel"/>
    <w:tmpl w:val="A56C8DA6"/>
    <w:lvl w:ilvl="0" w:tplc="3E467A46">
      <w:start w:val="1"/>
      <w:numFmt w:val="bullet"/>
      <w:lvlText w:val="–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2478C6"/>
    <w:multiLevelType w:val="hybridMultilevel"/>
    <w:tmpl w:val="26FAB9B8"/>
    <w:lvl w:ilvl="0" w:tplc="97AAD4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7AAD41A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11"/>
  </w:num>
  <w:num w:numId="5">
    <w:abstractNumId w:val="13"/>
  </w:num>
  <w:num w:numId="6">
    <w:abstractNumId w:val="17"/>
  </w:num>
  <w:num w:numId="7">
    <w:abstractNumId w:val="18"/>
  </w:num>
  <w:num w:numId="8">
    <w:abstractNumId w:val="7"/>
  </w:num>
  <w:num w:numId="9">
    <w:abstractNumId w:val="14"/>
  </w:num>
  <w:num w:numId="10">
    <w:abstractNumId w:val="3"/>
  </w:num>
  <w:num w:numId="11">
    <w:abstractNumId w:val="6"/>
  </w:num>
  <w:num w:numId="12">
    <w:abstractNumId w:val="16"/>
  </w:num>
  <w:num w:numId="13">
    <w:abstractNumId w:val="5"/>
  </w:num>
  <w:num w:numId="14">
    <w:abstractNumId w:val="5"/>
    <w:lvlOverride w:ilvl="0">
      <w:lvl w:ilvl="0" w:tplc="97AAD41A">
        <w:start w:val="1"/>
        <w:numFmt w:val="decimal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15000F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9"/>
  </w:num>
  <w:num w:numId="16">
    <w:abstractNumId w:val="19"/>
  </w:num>
  <w:num w:numId="17">
    <w:abstractNumId w:val="12"/>
  </w:num>
  <w:num w:numId="18">
    <w:abstractNumId w:val="4"/>
  </w:num>
  <w:num w:numId="19">
    <w:abstractNumId w:val="0"/>
  </w:num>
  <w:num w:numId="20">
    <w:abstractNumId w:val="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25"/>
    <w:rsid w:val="00001986"/>
    <w:rsid w:val="00015A23"/>
    <w:rsid w:val="000352D1"/>
    <w:rsid w:val="000366B1"/>
    <w:rsid w:val="00044328"/>
    <w:rsid w:val="00053A9B"/>
    <w:rsid w:val="00061E69"/>
    <w:rsid w:val="00067D81"/>
    <w:rsid w:val="000A3E41"/>
    <w:rsid w:val="000E423A"/>
    <w:rsid w:val="00102FA4"/>
    <w:rsid w:val="001407AD"/>
    <w:rsid w:val="00144D47"/>
    <w:rsid w:val="001473AF"/>
    <w:rsid w:val="001560DD"/>
    <w:rsid w:val="00194906"/>
    <w:rsid w:val="00202D87"/>
    <w:rsid w:val="0020421F"/>
    <w:rsid w:val="00225AA4"/>
    <w:rsid w:val="002440A3"/>
    <w:rsid w:val="00261BF3"/>
    <w:rsid w:val="002B033C"/>
    <w:rsid w:val="002C4380"/>
    <w:rsid w:val="002C78B8"/>
    <w:rsid w:val="00303F65"/>
    <w:rsid w:val="00346183"/>
    <w:rsid w:val="00350EA3"/>
    <w:rsid w:val="00357B88"/>
    <w:rsid w:val="0036243C"/>
    <w:rsid w:val="003840DE"/>
    <w:rsid w:val="003865DC"/>
    <w:rsid w:val="003A79B6"/>
    <w:rsid w:val="003B6DAD"/>
    <w:rsid w:val="003D234E"/>
    <w:rsid w:val="003E4E6B"/>
    <w:rsid w:val="00431A03"/>
    <w:rsid w:val="00447B51"/>
    <w:rsid w:val="00457692"/>
    <w:rsid w:val="004625B5"/>
    <w:rsid w:val="00467BDE"/>
    <w:rsid w:val="00472B3B"/>
    <w:rsid w:val="00492FD1"/>
    <w:rsid w:val="00506AFE"/>
    <w:rsid w:val="00510B42"/>
    <w:rsid w:val="00516B61"/>
    <w:rsid w:val="00524A25"/>
    <w:rsid w:val="00557B9C"/>
    <w:rsid w:val="00592E8D"/>
    <w:rsid w:val="005B0B5E"/>
    <w:rsid w:val="005B7227"/>
    <w:rsid w:val="005C3AF9"/>
    <w:rsid w:val="005E7334"/>
    <w:rsid w:val="00601BDB"/>
    <w:rsid w:val="00613D81"/>
    <w:rsid w:val="00646D36"/>
    <w:rsid w:val="006A7D70"/>
    <w:rsid w:val="006C1ACE"/>
    <w:rsid w:val="006F5769"/>
    <w:rsid w:val="007111FB"/>
    <w:rsid w:val="00743DDF"/>
    <w:rsid w:val="00763EE5"/>
    <w:rsid w:val="00774CEE"/>
    <w:rsid w:val="007A02B4"/>
    <w:rsid w:val="00865ABD"/>
    <w:rsid w:val="008751CD"/>
    <w:rsid w:val="008C106F"/>
    <w:rsid w:val="008D7BFA"/>
    <w:rsid w:val="009374CA"/>
    <w:rsid w:val="00987B44"/>
    <w:rsid w:val="009B50B8"/>
    <w:rsid w:val="009E127D"/>
    <w:rsid w:val="00A03D47"/>
    <w:rsid w:val="00A10EC8"/>
    <w:rsid w:val="00A24718"/>
    <w:rsid w:val="00A66B7F"/>
    <w:rsid w:val="00B11310"/>
    <w:rsid w:val="00B11D3C"/>
    <w:rsid w:val="00B3482A"/>
    <w:rsid w:val="00BD484C"/>
    <w:rsid w:val="00BD7120"/>
    <w:rsid w:val="00C03174"/>
    <w:rsid w:val="00C10B86"/>
    <w:rsid w:val="00C36985"/>
    <w:rsid w:val="00C465E4"/>
    <w:rsid w:val="00CA371B"/>
    <w:rsid w:val="00CC2497"/>
    <w:rsid w:val="00CC4873"/>
    <w:rsid w:val="00CD2390"/>
    <w:rsid w:val="00CE3656"/>
    <w:rsid w:val="00CE72E9"/>
    <w:rsid w:val="00D07AEE"/>
    <w:rsid w:val="00D133D6"/>
    <w:rsid w:val="00D569AD"/>
    <w:rsid w:val="00D90128"/>
    <w:rsid w:val="00DB28B3"/>
    <w:rsid w:val="00DE31E7"/>
    <w:rsid w:val="00E003A1"/>
    <w:rsid w:val="00E30B04"/>
    <w:rsid w:val="00E506CF"/>
    <w:rsid w:val="00E54B2D"/>
    <w:rsid w:val="00E64A41"/>
    <w:rsid w:val="00E73F47"/>
    <w:rsid w:val="00E74D40"/>
    <w:rsid w:val="00EA2E84"/>
    <w:rsid w:val="00EE62DE"/>
    <w:rsid w:val="00EF4E9B"/>
    <w:rsid w:val="00EF788D"/>
    <w:rsid w:val="00F03C30"/>
    <w:rsid w:val="00F25847"/>
    <w:rsid w:val="00F25D29"/>
    <w:rsid w:val="00F73603"/>
    <w:rsid w:val="00F7369B"/>
    <w:rsid w:val="00F817D6"/>
    <w:rsid w:val="00F86374"/>
    <w:rsid w:val="00FC5D17"/>
    <w:rsid w:val="00FE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9360"/>
  <w15:docId w15:val="{63FE9E79-0B26-49F1-A773-224E492B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qFormat/>
    <w:rsid w:val="004E56C7"/>
    <w:pPr>
      <w:spacing w:after="0" w:line="240" w:lineRule="auto"/>
    </w:pPr>
  </w:style>
  <w:style w:type="character" w:styleId="Hipercze">
    <w:name w:val="Hyperlink"/>
    <w:semiHidden/>
    <w:unhideWhenUsed/>
    <w:rsid w:val="004E56C7"/>
    <w:rPr>
      <w:rFonts w:ascii="Times New Roman" w:hAnsi="Times New Roman" w:cs="Times New Roman" w:hint="default"/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E56C7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4E56C7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uppressAutoHyphens/>
      <w:autoSpaceDE w:val="0"/>
      <w:spacing w:after="0" w:line="240" w:lineRule="auto"/>
      <w:jc w:val="both"/>
    </w:pPr>
    <w:rPr>
      <w:rFonts w:ascii="Arial Unicode MS" w:eastAsia="Arial Unicode MS" w:hAnsi="Arial Unicode MS" w:cs="Arial Unicode MS"/>
      <w:bCs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E56C7"/>
    <w:rPr>
      <w:rFonts w:ascii="Arial Unicode MS" w:eastAsia="Arial Unicode MS" w:hAnsi="Arial Unicode MS" w:cs="Arial Unicode MS"/>
      <w:bCs/>
      <w:color w:val="000000"/>
      <w:sz w:val="20"/>
      <w:szCs w:val="20"/>
      <w:lang w:eastAsia="ar-SA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4E56C7"/>
    <w:pPr>
      <w:suppressAutoHyphens/>
      <w:spacing w:line="254" w:lineRule="auto"/>
      <w:ind w:left="720"/>
    </w:pPr>
    <w:rPr>
      <w:rFonts w:eastAsia="Times New Roman"/>
      <w:lang w:eastAsia="ar-SA"/>
    </w:rPr>
  </w:style>
  <w:style w:type="paragraph" w:customStyle="1" w:styleId="Tekstpodstawowywcity31">
    <w:name w:val="Tekst podstawowy wcięty 31"/>
    <w:basedOn w:val="Normalny"/>
    <w:rsid w:val="004E56C7"/>
    <w:pPr>
      <w:suppressAutoHyphens/>
      <w:spacing w:after="120" w:line="240" w:lineRule="auto"/>
      <w:ind w:left="283"/>
    </w:pPr>
    <w:rPr>
      <w:rFonts w:ascii="Cambria" w:eastAsia="MS Mincho" w:hAnsi="Cambria" w:cs="Times New Roman"/>
      <w:sz w:val="16"/>
      <w:szCs w:val="16"/>
      <w:lang w:val="cs-CZ" w:eastAsia="ar-SA"/>
    </w:rPr>
  </w:style>
  <w:style w:type="paragraph" w:customStyle="1" w:styleId="Kolorowalistaakcent11">
    <w:name w:val="Kolorowa lista — akcent 11"/>
    <w:basedOn w:val="Normalny"/>
    <w:rsid w:val="004E56C7"/>
    <w:pPr>
      <w:suppressAutoHyphens/>
      <w:spacing w:line="254" w:lineRule="auto"/>
      <w:ind w:left="720"/>
    </w:pPr>
    <w:rPr>
      <w:rFonts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73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3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3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3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3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36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BS Znak"/>
    <w:link w:val="Akapitzlist"/>
    <w:uiPriority w:val="34"/>
    <w:qFormat/>
    <w:locked/>
    <w:rsid w:val="00477368"/>
    <w:rPr>
      <w:rFonts w:ascii="Calibri" w:eastAsia="Times New Roman" w:hAnsi="Calibri" w:cs="Calibri"/>
      <w:lang w:eastAsia="ar-SA"/>
    </w:rPr>
  </w:style>
  <w:style w:type="character" w:customStyle="1" w:styleId="apple-tab-span">
    <w:name w:val="apple-tab-span"/>
    <w:basedOn w:val="Domylnaczcionkaakapitu"/>
    <w:rsid w:val="005249EE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286pc">
    <w:name w:val="t286pc"/>
    <w:basedOn w:val="Domylnaczcionkaakapitu"/>
    <w:rsid w:val="00001986"/>
  </w:style>
  <w:style w:type="character" w:styleId="Uwydatnienie">
    <w:name w:val="Emphasis"/>
    <w:basedOn w:val="Domylnaczcionkaakapitu"/>
    <w:uiPriority w:val="20"/>
    <w:qFormat/>
    <w:rsid w:val="00D901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sRoVlh1VVln9cvXazXfumJgtXw==">CgMxLjA4AHIhMTllVTI0RVJhWmZQOU1NZHV6bVg1WEF4RXRMS2hidlBM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5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Śniegula</dc:creator>
  <cp:lastModifiedBy>Dominika Śniegula</cp:lastModifiedBy>
  <cp:revision>50</cp:revision>
  <cp:lastPrinted>2025-02-25T07:43:00Z</cp:lastPrinted>
  <dcterms:created xsi:type="dcterms:W3CDTF">2024-03-07T08:35:00Z</dcterms:created>
  <dcterms:modified xsi:type="dcterms:W3CDTF">2026-03-02T08:41:00Z</dcterms:modified>
</cp:coreProperties>
</file>